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D50" w:rsidRDefault="00DE3FB7" w:rsidP="00DB1F46">
      <w:pPr>
        <w:jc w:val="both"/>
      </w:pPr>
      <w:r>
        <w:tab/>
        <w:t xml:space="preserve">Na temelju članka 90.a Zakona o lokalnoj i područnoj (regionalnoj) samoupravi („Narodne novine“, broj 33/01, 60/01 – vjerodostojno tumačenje, 129/05, 109/07, 125/08, 36/09, 150/11, </w:t>
      </w:r>
      <w:r w:rsidRPr="00EF7B1B">
        <w:t>144/12 i 19/13), članka 3. Zakona o plaćama u lokalnoj i područnoj (regionalnoj) samoupravi</w:t>
      </w:r>
      <w:r>
        <w:t xml:space="preserve"> („Narodne novine“, broj 28/10) i članka</w:t>
      </w:r>
      <w:r w:rsidR="00AE7437">
        <w:t xml:space="preserve"> 34. Statuta Općine Ružić („Službeni vjesnik Šibensko-kninske županije“, broj 8/09 i 04/13 – Statutarna odluka), Op</w:t>
      </w:r>
      <w:r w:rsidR="005819C9">
        <w:t>ćinsko vijeće Općine Ružić na 15</w:t>
      </w:r>
      <w:r w:rsidR="00E453A8">
        <w:t>. sjednici, održanoj 14</w:t>
      </w:r>
      <w:r w:rsidR="00AE7437">
        <w:t>. studenog 2015. godine, donosi</w:t>
      </w:r>
    </w:p>
    <w:p w:rsidR="00AE7437" w:rsidRDefault="00AE7437"/>
    <w:p w:rsidR="00AE7437" w:rsidRPr="008A04A8" w:rsidRDefault="00AE7437" w:rsidP="00AE7437">
      <w:pPr>
        <w:jc w:val="center"/>
        <w:rPr>
          <w:b/>
          <w:sz w:val="28"/>
          <w:szCs w:val="28"/>
        </w:rPr>
      </w:pPr>
      <w:r w:rsidRPr="008A04A8">
        <w:rPr>
          <w:b/>
          <w:sz w:val="28"/>
          <w:szCs w:val="28"/>
        </w:rPr>
        <w:t>ODLUKU</w:t>
      </w:r>
    </w:p>
    <w:p w:rsidR="008A04A8" w:rsidRDefault="008971D4" w:rsidP="00AE74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AE7437" w:rsidRPr="008A04A8">
        <w:rPr>
          <w:b/>
          <w:sz w:val="24"/>
          <w:szCs w:val="24"/>
        </w:rPr>
        <w:t xml:space="preserve"> izmjeni Odluke o načinu utvrđivanja plaće i drugih radnih prava</w:t>
      </w:r>
      <w:r w:rsidR="008A04A8">
        <w:rPr>
          <w:b/>
          <w:sz w:val="24"/>
          <w:szCs w:val="24"/>
        </w:rPr>
        <w:t xml:space="preserve"> </w:t>
      </w:r>
    </w:p>
    <w:p w:rsidR="00AE7437" w:rsidRPr="008A04A8" w:rsidRDefault="00AE7437" w:rsidP="00AE7437">
      <w:pPr>
        <w:jc w:val="center"/>
        <w:rPr>
          <w:b/>
          <w:sz w:val="24"/>
          <w:szCs w:val="24"/>
        </w:rPr>
      </w:pPr>
      <w:r w:rsidRPr="008A04A8">
        <w:rPr>
          <w:b/>
          <w:sz w:val="24"/>
          <w:szCs w:val="24"/>
        </w:rPr>
        <w:t xml:space="preserve">načelnika i </w:t>
      </w:r>
      <w:r w:rsidR="008A04A8">
        <w:rPr>
          <w:b/>
          <w:sz w:val="24"/>
          <w:szCs w:val="24"/>
        </w:rPr>
        <w:t>z</w:t>
      </w:r>
      <w:r w:rsidRPr="008A04A8">
        <w:rPr>
          <w:b/>
          <w:sz w:val="24"/>
          <w:szCs w:val="24"/>
        </w:rPr>
        <w:t>amjenika Općine Ružić</w:t>
      </w:r>
    </w:p>
    <w:p w:rsidR="008A04A8" w:rsidRDefault="008A04A8" w:rsidP="008A04A8">
      <w:pPr>
        <w:jc w:val="center"/>
      </w:pPr>
    </w:p>
    <w:p w:rsidR="008A04A8" w:rsidRDefault="008A04A8" w:rsidP="008A04A8">
      <w:pPr>
        <w:jc w:val="center"/>
        <w:rPr>
          <w:b/>
        </w:rPr>
      </w:pPr>
      <w:r w:rsidRPr="008A04A8">
        <w:rPr>
          <w:b/>
        </w:rPr>
        <w:t>Članak 1.</w:t>
      </w:r>
    </w:p>
    <w:p w:rsidR="008A04A8" w:rsidRDefault="008A04A8" w:rsidP="00DB1F46">
      <w:pPr>
        <w:jc w:val="both"/>
      </w:pPr>
      <w:r>
        <w:rPr>
          <w:b/>
        </w:rPr>
        <w:tab/>
      </w:r>
      <w:r w:rsidRPr="008A04A8">
        <w:t>U Odluci o načinu utvrđivanja plaće i drugih radnih prava načelnika i za</w:t>
      </w:r>
      <w:r>
        <w:t>mjenika Općine Ružić („Službeni vjesnik Općine Ružić“, broj 08/13 – dalje u tekstu : Odluka), članak 5. mijenja se i glasi:</w:t>
      </w:r>
    </w:p>
    <w:p w:rsidR="008A04A8" w:rsidRDefault="008A04A8" w:rsidP="00DB1F46">
      <w:pPr>
        <w:jc w:val="both"/>
      </w:pPr>
      <w:r>
        <w:tab/>
        <w:t>„Dužnosnik koji dužnost obavlja profesionalno, ostvaruje pravo na plaću i druga prava iz rada određena posebnim zakonima</w:t>
      </w:r>
      <w:r w:rsidR="00C5389F">
        <w:t xml:space="preserve"> (kao što su: prava iz mirovinskog osiguranja, zdravstvenog osiguranja, prava po osnovi </w:t>
      </w:r>
      <w:proofErr w:type="spellStart"/>
      <w:r w:rsidR="00C5389F">
        <w:t>rodiljnog</w:t>
      </w:r>
      <w:proofErr w:type="spellEnd"/>
      <w:r w:rsidR="00C5389F">
        <w:t xml:space="preserve"> dopusta i sl.), a vrijeme obavljanja dužnosti uračunava mu se u staž osiguranja.</w:t>
      </w:r>
    </w:p>
    <w:p w:rsidR="00C5389F" w:rsidRDefault="00C5389F" w:rsidP="00DB1F46">
      <w:pPr>
        <w:jc w:val="both"/>
      </w:pPr>
      <w:r>
        <w:tab/>
        <w:t>Dužnosnik koji dužnost obavlja profesionalno, ima pravo na naknadu stvarnih materijalnih troškova nastalih u svezi s obnašanjem dužnosti, kao što su: putni troškovi i drugi troškovi (trošak prijevoza, dnevnica za službeno putovanje, trošak noćenja), kao i neka druga prava, kao što su: pravo na korištenje službenog automobila, mobitela, informatičke opreme.</w:t>
      </w:r>
    </w:p>
    <w:p w:rsidR="00C5389F" w:rsidRDefault="00C5389F" w:rsidP="00DB1F46">
      <w:pPr>
        <w:jc w:val="both"/>
      </w:pPr>
      <w:r>
        <w:tab/>
        <w:t>Troškovi noćenja priznaju se u visini stvarno plaćenih izdataka, a visina dnevnice za službeno putovanje utvrđuje se u visini koju Vlada Republike Hrvatske propisuje za korisnike koji se financiraju iz državnog proračuna.</w:t>
      </w:r>
    </w:p>
    <w:p w:rsidR="00C5389F" w:rsidRDefault="00C5389F" w:rsidP="00DB1F46">
      <w:pPr>
        <w:jc w:val="both"/>
      </w:pPr>
      <w:r>
        <w:tab/>
        <w:t>Dužnosnik koji dužnost obavlja profesionalno, nema pravo na naknadu za neiskorišteni godišnji odmor, plaćeni i neplaćeni dopust, regres, jubilarnu nagradu, otpremninu, dodatak na plaću zbog stupnja obrazovanja</w:t>
      </w:r>
      <w:r w:rsidR="00EF7B1B">
        <w:t xml:space="preserve"> niti mu pripada pravo na bilo kakve dodatke na plaću (osim prava iz članka 2. Odluke, odnosno uvećanje za 0,5% za svaku navršenu godinu radnog staža, ukupno najviše za 20%).</w:t>
      </w:r>
    </w:p>
    <w:p w:rsidR="00EF7B1B" w:rsidRDefault="00EF7B1B" w:rsidP="00EF7B1B">
      <w:pPr>
        <w:jc w:val="center"/>
        <w:rPr>
          <w:b/>
        </w:rPr>
      </w:pPr>
      <w:r>
        <w:rPr>
          <w:b/>
        </w:rPr>
        <w:t>Članak 2.</w:t>
      </w:r>
    </w:p>
    <w:p w:rsidR="00EF7B1B" w:rsidRDefault="00EF7B1B" w:rsidP="00DB1F46">
      <w:pPr>
        <w:jc w:val="both"/>
      </w:pPr>
      <w:r>
        <w:rPr>
          <w:b/>
        </w:rPr>
        <w:tab/>
      </w:r>
      <w:r w:rsidRPr="00EF7B1B">
        <w:t xml:space="preserve">Ova Odluka </w:t>
      </w:r>
      <w:r>
        <w:t>stupa na snagu osmog dana od dana objave u „Službenom vjesniku Šibensko-kninske županije“.</w:t>
      </w:r>
    </w:p>
    <w:p w:rsidR="00EF7B1B" w:rsidRDefault="00EF7B1B" w:rsidP="00EF7B1B"/>
    <w:p w:rsidR="00EF7B1B" w:rsidRDefault="00EF7B1B" w:rsidP="00EF7B1B">
      <w:pPr>
        <w:spacing w:after="0"/>
      </w:pPr>
      <w:r>
        <w:t>KLAS</w:t>
      </w:r>
      <w:r w:rsidR="00D41E79">
        <w:t>A: 120-01/13</w:t>
      </w:r>
      <w:r>
        <w:t>-01/1</w:t>
      </w:r>
    </w:p>
    <w:p w:rsidR="00EF7B1B" w:rsidRDefault="00D639E6" w:rsidP="00EF7B1B">
      <w:pPr>
        <w:spacing w:after="0"/>
      </w:pPr>
      <w:r>
        <w:t>URBROJ: 2182/08-15</w:t>
      </w:r>
      <w:r w:rsidR="00EF7B1B">
        <w:t>-0</w:t>
      </w:r>
      <w:r w:rsidR="00D41E79">
        <w:t>2</w:t>
      </w:r>
    </w:p>
    <w:p w:rsidR="00EF7B1B" w:rsidRDefault="00D639E6" w:rsidP="00EF7B1B">
      <w:pPr>
        <w:spacing w:after="0"/>
      </w:pPr>
      <w:r>
        <w:t>Gradac, 14</w:t>
      </w:r>
      <w:bookmarkStart w:id="0" w:name="_GoBack"/>
      <w:bookmarkEnd w:id="0"/>
      <w:r w:rsidR="00EF7B1B">
        <w:t>. studenog 2015. godine</w:t>
      </w:r>
    </w:p>
    <w:p w:rsidR="00EF7B1B" w:rsidRDefault="00EF7B1B" w:rsidP="00EF7B1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:rsidR="00EF7B1B" w:rsidRDefault="00EF7B1B" w:rsidP="00EF7B1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DAMIR PRNJAK</w:t>
      </w:r>
    </w:p>
    <w:sectPr w:rsidR="00EF7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B7"/>
    <w:rsid w:val="005819C9"/>
    <w:rsid w:val="008971D4"/>
    <w:rsid w:val="008A04A8"/>
    <w:rsid w:val="00AA10A3"/>
    <w:rsid w:val="00AE7437"/>
    <w:rsid w:val="00C5389F"/>
    <w:rsid w:val="00CD4D50"/>
    <w:rsid w:val="00D41E79"/>
    <w:rsid w:val="00D639E6"/>
    <w:rsid w:val="00DB1F46"/>
    <w:rsid w:val="00DE3FB7"/>
    <w:rsid w:val="00E453A8"/>
    <w:rsid w:val="00E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09A29-2DEE-4385-BE52-A26AAD22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63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63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2015-11-24T09:32:00Z</cp:lastPrinted>
  <dcterms:created xsi:type="dcterms:W3CDTF">2015-10-21T09:56:00Z</dcterms:created>
  <dcterms:modified xsi:type="dcterms:W3CDTF">2015-11-24T09:33:00Z</dcterms:modified>
</cp:coreProperties>
</file>