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B2E" w:rsidRPr="00E21D53" w:rsidRDefault="00252B79" w:rsidP="00EB4B2E">
      <w:pPr>
        <w:ind w:firstLine="708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>N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a temelju članka 74. </w:t>
      </w:r>
      <w:r w:rsidRPr="00E21D53">
        <w:rPr>
          <w:rFonts w:ascii="Times New Roman" w:hAnsi="Times New Roman" w:cs="Times New Roman"/>
          <w:b/>
          <w:sz w:val="20"/>
          <w:szCs w:val="20"/>
        </w:rPr>
        <w:t>i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 76. Zakona o sportu   («Narodne novine» br. 71/06,</w:t>
      </w:r>
      <w:r w:rsidRPr="00E21D53">
        <w:rPr>
          <w:rFonts w:ascii="Times New Roman" w:hAnsi="Times New Roman" w:cs="Times New Roman"/>
          <w:b/>
          <w:sz w:val="20"/>
          <w:szCs w:val="20"/>
        </w:rPr>
        <w:t xml:space="preserve"> 150/08, 124/10, 124/11, 86/12,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 94/13</w:t>
      </w:r>
      <w:r w:rsidRPr="00E21D53">
        <w:rPr>
          <w:rFonts w:ascii="Times New Roman" w:hAnsi="Times New Roman" w:cs="Times New Roman"/>
          <w:b/>
          <w:sz w:val="20"/>
          <w:szCs w:val="20"/>
        </w:rPr>
        <w:t>, 85/15 i 96/16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) i članka 34. Statuta Općine Ružić («Službeni vjesnik Šibensko-kninske županije» br.  8/09 i 4/13), Općinsko vijeće Općine Ružić na  </w:t>
      </w:r>
      <w:r w:rsidR="00512556">
        <w:rPr>
          <w:rFonts w:ascii="Times New Roman" w:hAnsi="Times New Roman" w:cs="Times New Roman"/>
          <w:b/>
          <w:sz w:val="20"/>
          <w:szCs w:val="20"/>
        </w:rPr>
        <w:t>1</w:t>
      </w:r>
      <w:r w:rsidR="00E21D53" w:rsidRPr="00E21D53">
        <w:rPr>
          <w:rFonts w:ascii="Times New Roman" w:hAnsi="Times New Roman" w:cs="Times New Roman"/>
          <w:b/>
          <w:sz w:val="20"/>
          <w:szCs w:val="20"/>
        </w:rPr>
        <w:t>8.</w:t>
      </w:r>
      <w:r w:rsidRPr="00E21D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 sjednici od  </w:t>
      </w:r>
      <w:r w:rsidR="00E21D53" w:rsidRPr="00E21D53">
        <w:rPr>
          <w:rFonts w:ascii="Times New Roman" w:hAnsi="Times New Roman" w:cs="Times New Roman"/>
          <w:b/>
          <w:sz w:val="20"/>
          <w:szCs w:val="20"/>
        </w:rPr>
        <w:t>6.lipnja 201</w:t>
      </w:r>
      <w:r w:rsidRPr="00E21D53">
        <w:rPr>
          <w:rFonts w:ascii="Times New Roman" w:hAnsi="Times New Roman" w:cs="Times New Roman"/>
          <w:b/>
          <w:sz w:val="20"/>
          <w:szCs w:val="20"/>
        </w:rPr>
        <w:t>6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>. godine, donosi</w:t>
      </w:r>
    </w:p>
    <w:p w:rsidR="00EB4B2E" w:rsidRPr="00E21D53" w:rsidRDefault="00EB4B2E" w:rsidP="00EB4B2E">
      <w:pPr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 xml:space="preserve">                Z  A  K  LJ  U  Č  A  K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o prihvaćanju Izvješća o izvršenju javnih potreba u sportu  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i/>
          <w:sz w:val="20"/>
          <w:szCs w:val="20"/>
        </w:rPr>
        <w:t xml:space="preserve">                                            Općine Ružić za 201</w:t>
      </w:r>
      <w:r w:rsidR="00252B79" w:rsidRPr="00E21D53">
        <w:rPr>
          <w:rFonts w:ascii="Times New Roman" w:hAnsi="Times New Roman" w:cs="Times New Roman"/>
          <w:b/>
          <w:i/>
          <w:sz w:val="20"/>
          <w:szCs w:val="20"/>
        </w:rPr>
        <w:t>5</w:t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>. godinu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          </w:t>
      </w:r>
    </w:p>
    <w:p w:rsidR="00EB4B2E" w:rsidRPr="00E21D53" w:rsidRDefault="00EB4B2E" w:rsidP="00EB4B2E">
      <w:pPr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 xml:space="preserve">Prihvaća se Izvješće o izvršenju Programa javnih potreba u sportu           </w:t>
      </w:r>
    </w:p>
    <w:p w:rsidR="00EB4B2E" w:rsidRPr="00E21D53" w:rsidRDefault="00EB4B2E" w:rsidP="00EB4B2E">
      <w:pPr>
        <w:ind w:left="840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512556">
        <w:rPr>
          <w:rFonts w:ascii="Times New Roman" w:hAnsi="Times New Roman" w:cs="Times New Roman"/>
          <w:b/>
          <w:sz w:val="20"/>
          <w:szCs w:val="20"/>
        </w:rPr>
        <w:t xml:space="preserve">  </w:t>
      </w:r>
      <w:bookmarkStart w:id="0" w:name="_GoBack"/>
      <w:bookmarkEnd w:id="0"/>
      <w:r w:rsidRPr="00E21D53">
        <w:rPr>
          <w:rFonts w:ascii="Times New Roman" w:hAnsi="Times New Roman" w:cs="Times New Roman"/>
          <w:b/>
          <w:sz w:val="20"/>
          <w:szCs w:val="20"/>
        </w:rPr>
        <w:t>Općine Ružić za 201</w:t>
      </w:r>
      <w:r w:rsidR="00252B79" w:rsidRPr="00E21D53">
        <w:rPr>
          <w:rFonts w:ascii="Times New Roman" w:hAnsi="Times New Roman" w:cs="Times New Roman"/>
          <w:b/>
          <w:sz w:val="20"/>
          <w:szCs w:val="20"/>
        </w:rPr>
        <w:t>5</w:t>
      </w:r>
      <w:r w:rsidRPr="00E21D53">
        <w:rPr>
          <w:rFonts w:ascii="Times New Roman" w:hAnsi="Times New Roman" w:cs="Times New Roman"/>
          <w:b/>
          <w:sz w:val="20"/>
          <w:szCs w:val="20"/>
        </w:rPr>
        <w:t xml:space="preserve">. godinu koje je u prilogu ovog Zaključka.                                        </w:t>
      </w:r>
    </w:p>
    <w:p w:rsidR="00EB4B2E" w:rsidRPr="00E21D53" w:rsidRDefault="00EB4B2E" w:rsidP="00EB4B2E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>Ovaj Zaključak će se objaviti u „Službenom vjesniku Šibensko-kninske županije“</w:t>
      </w:r>
    </w:p>
    <w:p w:rsidR="00EB4B2E" w:rsidRPr="00E21D53" w:rsidRDefault="00EB4B2E" w:rsidP="00EB4B2E">
      <w:pPr>
        <w:ind w:left="1065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>K</w:t>
      </w:r>
      <w:r w:rsidR="00252B79" w:rsidRPr="00E21D53">
        <w:rPr>
          <w:rFonts w:ascii="Times New Roman" w:hAnsi="Times New Roman" w:cs="Times New Roman"/>
          <w:b/>
          <w:sz w:val="20"/>
          <w:szCs w:val="20"/>
        </w:rPr>
        <w:t>LASA</w:t>
      </w:r>
      <w:r w:rsidRPr="00E21D53">
        <w:rPr>
          <w:rFonts w:ascii="Times New Roman" w:hAnsi="Times New Roman" w:cs="Times New Roman"/>
          <w:b/>
          <w:sz w:val="20"/>
          <w:szCs w:val="20"/>
        </w:rPr>
        <w:t>: 620-01/1</w:t>
      </w:r>
      <w:r w:rsidR="00E21D53" w:rsidRPr="00E21D53">
        <w:rPr>
          <w:rFonts w:ascii="Times New Roman" w:hAnsi="Times New Roman" w:cs="Times New Roman"/>
          <w:b/>
          <w:sz w:val="20"/>
          <w:szCs w:val="20"/>
        </w:rPr>
        <w:t>4</w:t>
      </w:r>
      <w:r w:rsidRPr="00E21D53">
        <w:rPr>
          <w:rFonts w:ascii="Times New Roman" w:hAnsi="Times New Roman" w:cs="Times New Roman"/>
          <w:b/>
          <w:sz w:val="20"/>
          <w:szCs w:val="20"/>
        </w:rPr>
        <w:t>-01/</w:t>
      </w:r>
      <w:r w:rsidR="00E21D53" w:rsidRPr="00E21D53">
        <w:rPr>
          <w:rFonts w:ascii="Times New Roman" w:hAnsi="Times New Roman" w:cs="Times New Roman"/>
          <w:b/>
          <w:sz w:val="20"/>
          <w:szCs w:val="20"/>
        </w:rPr>
        <w:t>2</w:t>
      </w:r>
      <w:r w:rsidRPr="00E21D53">
        <w:rPr>
          <w:rFonts w:ascii="Times New Roman" w:hAnsi="Times New Roman" w:cs="Times New Roman"/>
          <w:b/>
          <w:sz w:val="20"/>
          <w:szCs w:val="20"/>
        </w:rPr>
        <w:t xml:space="preserve">    </w:t>
      </w:r>
    </w:p>
    <w:p w:rsidR="00EB4B2E" w:rsidRPr="00E21D53" w:rsidRDefault="00252B79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>URBROJ</w:t>
      </w:r>
      <w:r w:rsidR="009215FB">
        <w:rPr>
          <w:rFonts w:ascii="Times New Roman" w:hAnsi="Times New Roman" w:cs="Times New Roman"/>
          <w:b/>
          <w:sz w:val="20"/>
          <w:szCs w:val="20"/>
        </w:rPr>
        <w:t>: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 xml:space="preserve"> 2182/08-1</w:t>
      </w:r>
      <w:r w:rsidRPr="00E21D53">
        <w:rPr>
          <w:rFonts w:ascii="Times New Roman" w:hAnsi="Times New Roman" w:cs="Times New Roman"/>
          <w:b/>
          <w:sz w:val="20"/>
          <w:szCs w:val="20"/>
        </w:rPr>
        <w:t>6</w:t>
      </w:r>
      <w:r w:rsidR="00EB4B2E" w:rsidRPr="00E21D53">
        <w:rPr>
          <w:rFonts w:ascii="Times New Roman" w:hAnsi="Times New Roman" w:cs="Times New Roman"/>
          <w:b/>
          <w:sz w:val="20"/>
          <w:szCs w:val="20"/>
        </w:rPr>
        <w:t>-</w:t>
      </w:r>
      <w:r w:rsidR="00887465">
        <w:rPr>
          <w:rFonts w:ascii="Times New Roman" w:hAnsi="Times New Roman" w:cs="Times New Roman"/>
          <w:b/>
          <w:sz w:val="20"/>
          <w:szCs w:val="20"/>
        </w:rPr>
        <w:t>4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 xml:space="preserve">Gradac, </w:t>
      </w:r>
      <w:r w:rsidR="00252B79" w:rsidRPr="00E21D5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21D53" w:rsidRPr="00E21D53">
        <w:rPr>
          <w:rFonts w:ascii="Times New Roman" w:hAnsi="Times New Roman" w:cs="Times New Roman"/>
          <w:b/>
          <w:sz w:val="20"/>
          <w:szCs w:val="20"/>
        </w:rPr>
        <w:t xml:space="preserve">6. lipnja </w:t>
      </w:r>
      <w:r w:rsidRPr="00E21D53">
        <w:rPr>
          <w:rFonts w:ascii="Times New Roman" w:hAnsi="Times New Roman" w:cs="Times New Roman"/>
          <w:b/>
          <w:sz w:val="20"/>
          <w:szCs w:val="20"/>
        </w:rPr>
        <w:t>201</w:t>
      </w:r>
      <w:r w:rsidR="00252B79" w:rsidRPr="00E21D53">
        <w:rPr>
          <w:rFonts w:ascii="Times New Roman" w:hAnsi="Times New Roman" w:cs="Times New Roman"/>
          <w:b/>
          <w:sz w:val="20"/>
          <w:szCs w:val="20"/>
        </w:rPr>
        <w:t>6</w:t>
      </w:r>
      <w:r w:rsidRPr="00E21D53">
        <w:rPr>
          <w:rFonts w:ascii="Times New Roman" w:hAnsi="Times New Roman" w:cs="Times New Roman"/>
          <w:b/>
          <w:sz w:val="20"/>
          <w:szCs w:val="20"/>
        </w:rPr>
        <w:t>.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>OPĆINSKO VIJEĆE OPĆINE RUŽIĆ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PREDSJEDNIK</w:t>
      </w: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</w:p>
    <w:p w:rsidR="00EB4B2E" w:rsidRPr="00E21D53" w:rsidRDefault="00EB4B2E" w:rsidP="00EB4B2E">
      <w:pPr>
        <w:pStyle w:val="Bezproreda"/>
        <w:rPr>
          <w:rFonts w:ascii="Times New Roman" w:hAnsi="Times New Roman" w:cs="Times New Roman"/>
          <w:b/>
          <w:i/>
          <w:sz w:val="20"/>
          <w:szCs w:val="20"/>
        </w:rPr>
      </w:pP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  <w:t>_________________</w:t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</w:r>
      <w:r w:rsidRPr="00E21D53">
        <w:rPr>
          <w:rFonts w:ascii="Times New Roman" w:hAnsi="Times New Roman" w:cs="Times New Roman"/>
          <w:b/>
          <w:i/>
          <w:sz w:val="20"/>
          <w:szCs w:val="20"/>
        </w:rPr>
        <w:tab/>
        <w:t xml:space="preserve">      Damir Prnjak</w:t>
      </w:r>
    </w:p>
    <w:p w:rsidR="00EB4B2E" w:rsidRPr="00E21D53" w:rsidRDefault="00EB4B2E" w:rsidP="00EB4B2E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i/>
          <w:sz w:val="20"/>
          <w:szCs w:val="20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EB4B2E" w:rsidRPr="00E21D53" w:rsidRDefault="00EB4B2E" w:rsidP="00EB4B2E">
      <w:pPr>
        <w:rPr>
          <w:rFonts w:ascii="Times New Roman" w:hAnsi="Times New Roman" w:cs="Times New Roman"/>
          <w:b/>
          <w:sz w:val="24"/>
          <w:szCs w:val="24"/>
        </w:rPr>
      </w:pPr>
    </w:p>
    <w:p w:rsidR="00EB4B2E" w:rsidRPr="00E21D53" w:rsidRDefault="00EB4B2E" w:rsidP="00EB4B2E">
      <w:pPr>
        <w:rPr>
          <w:b/>
          <w:sz w:val="24"/>
          <w:szCs w:val="24"/>
        </w:rPr>
      </w:pPr>
    </w:p>
    <w:p w:rsidR="00EB4B2E" w:rsidRPr="00E21D53" w:rsidRDefault="00EB4B2E">
      <w:pPr>
        <w:rPr>
          <w:b/>
        </w:rPr>
      </w:pPr>
    </w:p>
    <w:p w:rsidR="00EB4B2E" w:rsidRPr="00E21D53" w:rsidRDefault="00EB4B2E">
      <w:pPr>
        <w:rPr>
          <w:b/>
        </w:rPr>
      </w:pPr>
    </w:p>
    <w:p w:rsidR="00EB4B2E" w:rsidRPr="00E21D53" w:rsidRDefault="00EB4B2E">
      <w:pPr>
        <w:rPr>
          <w:b/>
        </w:rPr>
      </w:pPr>
    </w:p>
    <w:p w:rsidR="00EB4B2E" w:rsidRPr="00E21D53" w:rsidRDefault="00EB4B2E">
      <w:pPr>
        <w:rPr>
          <w:b/>
        </w:rPr>
      </w:pPr>
    </w:p>
    <w:p w:rsidR="00EB4B2E" w:rsidRDefault="00EB4B2E"/>
    <w:p w:rsidR="00EB4B2E" w:rsidRDefault="00EB4B2E"/>
    <w:p w:rsidR="00EB4B2E" w:rsidRDefault="00EB4B2E"/>
    <w:p w:rsidR="00EB4B2E" w:rsidRDefault="00EB4B2E"/>
    <w:p w:rsidR="00EB4B2E" w:rsidRDefault="00EB4B2E"/>
    <w:p w:rsidR="00EB4B2E" w:rsidRDefault="00EB4B2E"/>
    <w:p w:rsidR="00EB4B2E" w:rsidRDefault="00EB4B2E"/>
    <w:p w:rsidR="00EB4B2E" w:rsidRDefault="00EB4B2E"/>
    <w:p w:rsidR="00EB4B2E" w:rsidRDefault="00EB4B2E"/>
    <w:sectPr w:rsidR="00EB4B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E7AEF"/>
    <w:multiLevelType w:val="hybridMultilevel"/>
    <w:tmpl w:val="350432F8"/>
    <w:lvl w:ilvl="0" w:tplc="2A56722A">
      <w:start w:val="2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205F"/>
    <w:multiLevelType w:val="hybridMultilevel"/>
    <w:tmpl w:val="ACBC3648"/>
    <w:lvl w:ilvl="0" w:tplc="3A7619FE">
      <w:start w:val="1"/>
      <w:numFmt w:val="decimal"/>
      <w:lvlText w:val="%1."/>
      <w:lvlJc w:val="left"/>
      <w:pPr>
        <w:ind w:left="1200" w:hanging="360"/>
      </w:pPr>
    </w:lvl>
    <w:lvl w:ilvl="1" w:tplc="041A0019">
      <w:start w:val="1"/>
      <w:numFmt w:val="lowerLetter"/>
      <w:lvlText w:val="%2."/>
      <w:lvlJc w:val="left"/>
      <w:pPr>
        <w:ind w:left="1920" w:hanging="360"/>
      </w:pPr>
    </w:lvl>
    <w:lvl w:ilvl="2" w:tplc="041A001B">
      <w:start w:val="1"/>
      <w:numFmt w:val="lowerRoman"/>
      <w:lvlText w:val="%3."/>
      <w:lvlJc w:val="right"/>
      <w:pPr>
        <w:ind w:left="2640" w:hanging="180"/>
      </w:pPr>
    </w:lvl>
    <w:lvl w:ilvl="3" w:tplc="041A000F">
      <w:start w:val="1"/>
      <w:numFmt w:val="decimal"/>
      <w:lvlText w:val="%4."/>
      <w:lvlJc w:val="left"/>
      <w:pPr>
        <w:ind w:left="3360" w:hanging="360"/>
      </w:pPr>
    </w:lvl>
    <w:lvl w:ilvl="4" w:tplc="041A0019">
      <w:start w:val="1"/>
      <w:numFmt w:val="lowerLetter"/>
      <w:lvlText w:val="%5."/>
      <w:lvlJc w:val="left"/>
      <w:pPr>
        <w:ind w:left="4080" w:hanging="360"/>
      </w:pPr>
    </w:lvl>
    <w:lvl w:ilvl="5" w:tplc="041A001B">
      <w:start w:val="1"/>
      <w:numFmt w:val="lowerRoman"/>
      <w:lvlText w:val="%6."/>
      <w:lvlJc w:val="right"/>
      <w:pPr>
        <w:ind w:left="4800" w:hanging="180"/>
      </w:pPr>
    </w:lvl>
    <w:lvl w:ilvl="6" w:tplc="041A000F">
      <w:start w:val="1"/>
      <w:numFmt w:val="decimal"/>
      <w:lvlText w:val="%7."/>
      <w:lvlJc w:val="left"/>
      <w:pPr>
        <w:ind w:left="5520" w:hanging="360"/>
      </w:pPr>
    </w:lvl>
    <w:lvl w:ilvl="7" w:tplc="041A0019">
      <w:start w:val="1"/>
      <w:numFmt w:val="lowerLetter"/>
      <w:lvlText w:val="%8."/>
      <w:lvlJc w:val="left"/>
      <w:pPr>
        <w:ind w:left="6240" w:hanging="360"/>
      </w:pPr>
    </w:lvl>
    <w:lvl w:ilvl="8" w:tplc="041A001B">
      <w:start w:val="1"/>
      <w:numFmt w:val="lowerRoman"/>
      <w:lvlText w:val="%9."/>
      <w:lvlJc w:val="right"/>
      <w:pPr>
        <w:ind w:left="6960" w:hanging="180"/>
      </w:pPr>
    </w:lvl>
  </w:abstractNum>
  <w:abstractNum w:abstractNumId="2">
    <w:nsid w:val="4BD72B01"/>
    <w:multiLevelType w:val="hybridMultilevel"/>
    <w:tmpl w:val="7E3C5836"/>
    <w:lvl w:ilvl="0" w:tplc="05862F56">
      <w:start w:val="2"/>
      <w:numFmt w:val="decimal"/>
      <w:lvlText w:val="%1."/>
      <w:lvlJc w:val="left"/>
      <w:pPr>
        <w:ind w:left="1211" w:hanging="360"/>
      </w:pPr>
    </w:lvl>
    <w:lvl w:ilvl="1" w:tplc="041A0019">
      <w:start w:val="1"/>
      <w:numFmt w:val="lowerLetter"/>
      <w:lvlText w:val="%2."/>
      <w:lvlJc w:val="left"/>
      <w:pPr>
        <w:ind w:left="1931" w:hanging="360"/>
      </w:pPr>
    </w:lvl>
    <w:lvl w:ilvl="2" w:tplc="041A001B">
      <w:start w:val="1"/>
      <w:numFmt w:val="lowerRoman"/>
      <w:lvlText w:val="%3."/>
      <w:lvlJc w:val="right"/>
      <w:pPr>
        <w:ind w:left="2651" w:hanging="180"/>
      </w:pPr>
    </w:lvl>
    <w:lvl w:ilvl="3" w:tplc="041A000F">
      <w:start w:val="1"/>
      <w:numFmt w:val="decimal"/>
      <w:lvlText w:val="%4."/>
      <w:lvlJc w:val="left"/>
      <w:pPr>
        <w:ind w:left="3371" w:hanging="360"/>
      </w:pPr>
    </w:lvl>
    <w:lvl w:ilvl="4" w:tplc="041A0019">
      <w:start w:val="1"/>
      <w:numFmt w:val="lowerLetter"/>
      <w:lvlText w:val="%5."/>
      <w:lvlJc w:val="left"/>
      <w:pPr>
        <w:ind w:left="4091" w:hanging="360"/>
      </w:pPr>
    </w:lvl>
    <w:lvl w:ilvl="5" w:tplc="041A001B">
      <w:start w:val="1"/>
      <w:numFmt w:val="lowerRoman"/>
      <w:lvlText w:val="%6."/>
      <w:lvlJc w:val="right"/>
      <w:pPr>
        <w:ind w:left="4811" w:hanging="180"/>
      </w:pPr>
    </w:lvl>
    <w:lvl w:ilvl="6" w:tplc="041A000F">
      <w:start w:val="1"/>
      <w:numFmt w:val="decimal"/>
      <w:lvlText w:val="%7."/>
      <w:lvlJc w:val="left"/>
      <w:pPr>
        <w:ind w:left="5531" w:hanging="360"/>
      </w:pPr>
    </w:lvl>
    <w:lvl w:ilvl="7" w:tplc="041A0019">
      <w:start w:val="1"/>
      <w:numFmt w:val="lowerLetter"/>
      <w:lvlText w:val="%8."/>
      <w:lvlJc w:val="left"/>
      <w:pPr>
        <w:ind w:left="6251" w:hanging="360"/>
      </w:pPr>
    </w:lvl>
    <w:lvl w:ilvl="8" w:tplc="041A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2E"/>
    <w:rsid w:val="001C40C6"/>
    <w:rsid w:val="00252B79"/>
    <w:rsid w:val="002C022B"/>
    <w:rsid w:val="0033594F"/>
    <w:rsid w:val="00373365"/>
    <w:rsid w:val="00512556"/>
    <w:rsid w:val="005E4388"/>
    <w:rsid w:val="00795103"/>
    <w:rsid w:val="007D39B0"/>
    <w:rsid w:val="00800413"/>
    <w:rsid w:val="00887465"/>
    <w:rsid w:val="008E147D"/>
    <w:rsid w:val="009215FB"/>
    <w:rsid w:val="00A35928"/>
    <w:rsid w:val="00A41514"/>
    <w:rsid w:val="00A847E7"/>
    <w:rsid w:val="00AC59CF"/>
    <w:rsid w:val="00B437A4"/>
    <w:rsid w:val="00B775A8"/>
    <w:rsid w:val="00D7574E"/>
    <w:rsid w:val="00E21D53"/>
    <w:rsid w:val="00EB4B2E"/>
    <w:rsid w:val="00F06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2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B4B2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C5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AC59C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C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59C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AC59CF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AC59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B2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B4B2E"/>
    <w:pPr>
      <w:spacing w:after="0" w:line="240" w:lineRule="auto"/>
    </w:pPr>
  </w:style>
  <w:style w:type="table" w:styleId="Reetkatablice">
    <w:name w:val="Table Grid"/>
    <w:basedOn w:val="Obinatablica"/>
    <w:uiPriority w:val="59"/>
    <w:rsid w:val="00AC59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AC59C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AC59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C59C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sid w:val="00AC59CF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AC59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36491-4A7F-4709-89B8-9184707B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13</cp:revision>
  <cp:lastPrinted>2016-06-17T06:53:00Z</cp:lastPrinted>
  <dcterms:created xsi:type="dcterms:W3CDTF">2016-05-06T11:34:00Z</dcterms:created>
  <dcterms:modified xsi:type="dcterms:W3CDTF">2016-06-17T06:54:00Z</dcterms:modified>
</cp:coreProperties>
</file>