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A1BE" w14:textId="77777777" w:rsidR="00973018" w:rsidRPr="00FC1FDB" w:rsidRDefault="00973018" w:rsidP="00973018">
      <w:pPr>
        <w:jc w:val="both"/>
      </w:pPr>
      <w:r w:rsidRPr="00FC1FDB">
        <w:t>Na temelju članka 35b Zakona o lokalnoj i područnoj (regionalnoj) samoupravi („Narodne novine“ broj 33/01, 60/01, 129/05, 109/07, 125/08, 36/09, 36/09, 150/11, 144/12, 19/13 - pročišćeni tekst, 123/17, 98/19 i 144/20) i članka 44. stavka 1. Statuta Općine Ružić („Službeni vjesnik Šibensko-kninske županije“ broj 07/21), načelnik Općine Ružić podnosi Općinskom vijeću</w:t>
      </w:r>
      <w:bookmarkStart w:id="0" w:name="_GoBack"/>
      <w:bookmarkEnd w:id="0"/>
    </w:p>
    <w:p w14:paraId="081AC06E" w14:textId="77777777" w:rsidR="00973018" w:rsidRPr="00FC1FDB" w:rsidRDefault="00973018" w:rsidP="00973018">
      <w:pPr>
        <w:jc w:val="both"/>
      </w:pPr>
    </w:p>
    <w:p w14:paraId="0554FD9A" w14:textId="77777777" w:rsidR="00973018" w:rsidRPr="00F42108" w:rsidRDefault="00973018" w:rsidP="00F42108">
      <w:pPr>
        <w:jc w:val="center"/>
        <w:rPr>
          <w:b/>
        </w:rPr>
      </w:pPr>
      <w:bookmarkStart w:id="1" w:name="_Toc106196062"/>
      <w:r w:rsidRPr="00F42108">
        <w:rPr>
          <w:b/>
        </w:rPr>
        <w:t>POLUGODIŠNJE IZVJEŠĆE</w:t>
      </w:r>
    </w:p>
    <w:p w14:paraId="2891B4EB" w14:textId="77777777" w:rsidR="00973018" w:rsidRPr="00F42108" w:rsidRDefault="00973018" w:rsidP="00F42108">
      <w:pPr>
        <w:jc w:val="center"/>
        <w:rPr>
          <w:b/>
        </w:rPr>
      </w:pPr>
      <w:r w:rsidRPr="00F42108">
        <w:rPr>
          <w:b/>
        </w:rPr>
        <w:t>o radu načelnika Općine Ružić za razdoblje</w:t>
      </w:r>
    </w:p>
    <w:p w14:paraId="78D66925" w14:textId="40D013A2" w:rsidR="00973018" w:rsidRPr="00F42108" w:rsidRDefault="00973018" w:rsidP="00F42108">
      <w:pPr>
        <w:jc w:val="center"/>
        <w:rPr>
          <w:b/>
        </w:rPr>
      </w:pPr>
      <w:r w:rsidRPr="00F42108">
        <w:rPr>
          <w:b/>
        </w:rPr>
        <w:t>o</w:t>
      </w:r>
      <w:r w:rsidR="00D33E96" w:rsidRPr="00F42108">
        <w:rPr>
          <w:b/>
        </w:rPr>
        <w:t>d 01</w:t>
      </w:r>
      <w:r w:rsidRPr="00F42108">
        <w:rPr>
          <w:b/>
        </w:rPr>
        <w:t>. 0</w:t>
      </w:r>
      <w:r w:rsidR="00D33E96" w:rsidRPr="00F42108">
        <w:rPr>
          <w:b/>
        </w:rPr>
        <w:t>7</w:t>
      </w:r>
      <w:r w:rsidRPr="00F42108">
        <w:rPr>
          <w:b/>
        </w:rPr>
        <w:t>. 202</w:t>
      </w:r>
      <w:r w:rsidR="001C4CFF" w:rsidRPr="00F42108">
        <w:rPr>
          <w:b/>
        </w:rPr>
        <w:t>3</w:t>
      </w:r>
      <w:r w:rsidRPr="00F42108">
        <w:rPr>
          <w:b/>
        </w:rPr>
        <w:t>. do 3</w:t>
      </w:r>
      <w:r w:rsidR="00D33E96" w:rsidRPr="00F42108">
        <w:rPr>
          <w:b/>
        </w:rPr>
        <w:t>1</w:t>
      </w:r>
      <w:r w:rsidRPr="00F42108">
        <w:rPr>
          <w:b/>
        </w:rPr>
        <w:t xml:space="preserve">. </w:t>
      </w:r>
      <w:r w:rsidR="00D33E96" w:rsidRPr="00F42108">
        <w:rPr>
          <w:b/>
        </w:rPr>
        <w:t>12</w:t>
      </w:r>
      <w:r w:rsidRPr="00F42108">
        <w:rPr>
          <w:b/>
        </w:rPr>
        <w:t>. 202</w:t>
      </w:r>
      <w:r w:rsidR="001C4CFF" w:rsidRPr="00F42108">
        <w:rPr>
          <w:b/>
        </w:rPr>
        <w:t>3</w:t>
      </w:r>
      <w:r w:rsidRPr="00F42108">
        <w:rPr>
          <w:b/>
        </w:rPr>
        <w:t>. godine</w:t>
      </w:r>
      <w:bookmarkEnd w:id="1"/>
    </w:p>
    <w:p w14:paraId="548C9F1C" w14:textId="77777777" w:rsidR="00973018" w:rsidRPr="00FC1FDB" w:rsidRDefault="00973018" w:rsidP="00973018">
      <w:pPr>
        <w:pStyle w:val="Bezproreda"/>
        <w:jc w:val="both"/>
        <w:rPr>
          <w:b/>
          <w:sz w:val="24"/>
          <w:szCs w:val="24"/>
          <w:lang w:val="hr-HR"/>
        </w:rPr>
      </w:pPr>
    </w:p>
    <w:p w14:paraId="31C0D9F4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Odredbom članka 35b. Zakona o lokalnoj i područnoj (regionalnoj) samoupravi („Narodne novine“ broj 33/01, 60/01, 129/05, 109/07, 125/08, 36/09, 36/09, 150/11, 144/12, 19/13 - pročišćeni tekst,  123/17, 98/19 i 144/20) propisano je da općinski načelnik, gradonačelnik, odnosno župan dva puta godišnje podnosi polugodišnja izvješća o svom radu predstavničkom tijelu sukladno odredbama statuta jedinice lokalne odnosno područne (regionalne) samouprave. </w:t>
      </w:r>
    </w:p>
    <w:p w14:paraId="4E7624E1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Odredbom članka 44. stavak 1. Statuta Općine Ružić određeno je da općinski načelnik dva puta godišnje podnosi polugodišnja izvješća o svom radu Općinskom vijeću, za razdoblje siječanj-lipanj te za razdoblje srpanj-prosinac.</w:t>
      </w:r>
    </w:p>
    <w:p w14:paraId="2571B145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15AA5C44" w14:textId="77777777" w:rsidR="00973018" w:rsidRPr="00FC1FDB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POPIS AKATA NAČELNIKA U IZVJEŠTAJNOM RAZDOBLJU</w:t>
      </w:r>
    </w:p>
    <w:p w14:paraId="6318EA33" w14:textId="3C3050F3" w:rsidR="00A43334" w:rsidRPr="00FC1FDB" w:rsidRDefault="00A43334" w:rsidP="00712091">
      <w:pPr>
        <w:pStyle w:val="Default"/>
        <w:numPr>
          <w:ilvl w:val="0"/>
          <w:numId w:val="25"/>
        </w:numPr>
      </w:pPr>
      <w:r w:rsidRPr="00FC1FDB">
        <w:t>Polugodišnje izvješće o radu načelnika Općine Ružić za razdoblje od 01. 01. 202</w:t>
      </w:r>
      <w:r w:rsidR="00421CCC" w:rsidRPr="00FC1FDB">
        <w:t>3</w:t>
      </w:r>
      <w:r w:rsidRPr="00FC1FDB">
        <w:t>. do 30. 06. 202</w:t>
      </w:r>
      <w:r w:rsidR="00421CCC" w:rsidRPr="00FC1FDB">
        <w:t>3</w:t>
      </w:r>
      <w:r w:rsidRPr="00FC1FDB">
        <w:t>. godine,</w:t>
      </w:r>
    </w:p>
    <w:p w14:paraId="6969CF6C" w14:textId="76DF8B68" w:rsidR="00E661A2" w:rsidRPr="00FC1FDB" w:rsidRDefault="00421CCC" w:rsidP="00072805">
      <w:pPr>
        <w:pStyle w:val="Default"/>
        <w:numPr>
          <w:ilvl w:val="0"/>
          <w:numId w:val="25"/>
        </w:numPr>
      </w:pPr>
      <w:r w:rsidRPr="00FC1FDB">
        <w:t>Odluka financiranj</w:t>
      </w:r>
      <w:r w:rsidR="00E661A2" w:rsidRPr="00FC1FDB">
        <w:t>u projekta/programa putem Javnog poziva za organizaciju malonogometnog turnira povodom Dana Općine Ružić 2023.,</w:t>
      </w:r>
    </w:p>
    <w:p w14:paraId="20BB4955" w14:textId="78F41BF3" w:rsidR="00E661A2" w:rsidRPr="00FC1FDB" w:rsidRDefault="00E661A2" w:rsidP="00E661A2">
      <w:pPr>
        <w:pStyle w:val="Odlomakpopisa"/>
        <w:numPr>
          <w:ilvl w:val="0"/>
          <w:numId w:val="25"/>
        </w:numPr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financiranju projekta/programa putem Javnog poziva za organizaciju kulturno-zabavnog programa povodom Dana Općine Ružić 2023.,</w:t>
      </w:r>
    </w:p>
    <w:p w14:paraId="4ADAB407" w14:textId="47E12D31" w:rsidR="00421CCC" w:rsidRPr="00FC1FDB" w:rsidRDefault="00421CCC" w:rsidP="00421CCC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isplati jednokratne pomoći vrtićkoj djeci, učenicima i studentima</w:t>
      </w:r>
      <w:r w:rsidR="00E661A2" w:rsidRPr="00FC1FDB">
        <w:rPr>
          <w:rFonts w:ascii="Times New Roman" w:hAnsi="Times New Roman" w:cs="Times New Roman"/>
          <w:lang w:val="hr-HR"/>
        </w:rPr>
        <w:t>,</w:t>
      </w:r>
    </w:p>
    <w:p w14:paraId="543BD24C" w14:textId="3A33A54C" w:rsidR="00421CCC" w:rsidRPr="00FC1FDB" w:rsidRDefault="00421CCC" w:rsidP="00421CCC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eastAsia="Batang" w:hAnsi="Times New Roman" w:cs="Times New Roman"/>
          <w:lang w:val="hr-HR"/>
        </w:rPr>
        <w:t xml:space="preserve">Plan upravljanja imovinom u vlasništvu Općine Ružić za 2024. </w:t>
      </w:r>
      <w:r w:rsidR="00E661A2" w:rsidRPr="00FC1FDB">
        <w:rPr>
          <w:rFonts w:ascii="Times New Roman" w:eastAsia="Batang" w:hAnsi="Times New Roman" w:cs="Times New Roman"/>
          <w:lang w:val="hr-HR"/>
        </w:rPr>
        <w:t>g</w:t>
      </w:r>
      <w:r w:rsidRPr="00FC1FDB">
        <w:rPr>
          <w:rFonts w:ascii="Times New Roman" w:eastAsia="Batang" w:hAnsi="Times New Roman" w:cs="Times New Roman"/>
          <w:lang w:val="hr-HR"/>
        </w:rPr>
        <w:t>odinu</w:t>
      </w:r>
    </w:p>
    <w:p w14:paraId="6D2BD1C7" w14:textId="6A59174B" w:rsidR="00220C00" w:rsidRPr="00FC1FDB" w:rsidRDefault="00220C00" w:rsidP="00421CCC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Odluka o umanjenu </w:t>
      </w:r>
      <w:r w:rsidR="00C35D8B" w:rsidRPr="00FC1FDB">
        <w:rPr>
          <w:rFonts w:ascii="Times New Roman" w:hAnsi="Times New Roman" w:cs="Times New Roman"/>
          <w:lang w:val="hr-HR"/>
        </w:rPr>
        <w:t>ekonomske cijene dječjeg vrtića za djecu s prebivalištem na područj</w:t>
      </w:r>
      <w:r w:rsidR="00E140FD" w:rsidRPr="00FC1FDB">
        <w:rPr>
          <w:rFonts w:ascii="Times New Roman" w:hAnsi="Times New Roman" w:cs="Times New Roman"/>
          <w:lang w:val="hr-HR"/>
        </w:rPr>
        <w:t>u</w:t>
      </w:r>
      <w:r w:rsidR="00C35D8B" w:rsidRPr="00FC1FDB">
        <w:rPr>
          <w:rFonts w:ascii="Times New Roman" w:hAnsi="Times New Roman" w:cs="Times New Roman"/>
          <w:lang w:val="hr-HR"/>
        </w:rPr>
        <w:t xml:space="preserve"> Općine Ružić</w:t>
      </w:r>
      <w:r w:rsidR="00E661A2" w:rsidRPr="00FC1FDB">
        <w:rPr>
          <w:rFonts w:ascii="Times New Roman" w:hAnsi="Times New Roman" w:cs="Times New Roman"/>
          <w:lang w:val="hr-HR"/>
        </w:rPr>
        <w:t>,</w:t>
      </w:r>
    </w:p>
    <w:p w14:paraId="09ADDE48" w14:textId="60162091" w:rsidR="00A43334" w:rsidRPr="00FC1FDB" w:rsidRDefault="00A43334" w:rsidP="001C75A3">
      <w:pPr>
        <w:pStyle w:val="Default"/>
        <w:numPr>
          <w:ilvl w:val="0"/>
          <w:numId w:val="25"/>
        </w:numPr>
      </w:pPr>
      <w:r w:rsidRPr="00FC1FDB">
        <w:t>P</w:t>
      </w:r>
      <w:r w:rsidR="00421CCC" w:rsidRPr="00FC1FDB">
        <w:t>lan prijma u službu Jedinstvenog upravnog odjela Općine Ružić za 2024. godinu</w:t>
      </w:r>
      <w:r w:rsidRPr="00FC1FDB">
        <w:t>,</w:t>
      </w:r>
    </w:p>
    <w:p w14:paraId="4540578F" w14:textId="5098CF54" w:rsidR="00A43334" w:rsidRPr="00FC1FDB" w:rsidRDefault="00421CCC" w:rsidP="00306238">
      <w:pPr>
        <w:pStyle w:val="Default"/>
        <w:numPr>
          <w:ilvl w:val="0"/>
          <w:numId w:val="25"/>
        </w:numPr>
      </w:pPr>
      <w:r w:rsidRPr="00FC1FDB">
        <w:t>Odluka o donošenju Plana djelovanja civilne zaštite Općine Ružić – usklađenje 1</w:t>
      </w:r>
      <w:r w:rsidR="00A43334" w:rsidRPr="00FC1FDB">
        <w:t>,</w:t>
      </w:r>
    </w:p>
    <w:p w14:paraId="463DF71F" w14:textId="77777777" w:rsidR="00973018" w:rsidRPr="00FC1FDB" w:rsidRDefault="00973018" w:rsidP="00973018">
      <w:pPr>
        <w:pStyle w:val="Bezproreda"/>
        <w:rPr>
          <w:sz w:val="24"/>
          <w:szCs w:val="24"/>
          <w:lang w:val="hr-HR"/>
        </w:rPr>
      </w:pPr>
    </w:p>
    <w:p w14:paraId="523E4617" w14:textId="77777777" w:rsidR="00973018" w:rsidRPr="00FC1FDB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POPIS AKATA OPĆINSKOG VIJEĆA PO PRIJEDLOGU NAČELNIKA </w:t>
      </w:r>
    </w:p>
    <w:p w14:paraId="3A13B46D" w14:textId="77777777" w:rsidR="00973018" w:rsidRPr="00FC1FDB" w:rsidRDefault="00973018" w:rsidP="00973018">
      <w:pPr>
        <w:pStyle w:val="Bezproreda"/>
        <w:ind w:left="709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U IZVJEŠTAJNOM RAZDOBLJU</w:t>
      </w:r>
    </w:p>
    <w:p w14:paraId="57014749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I. izmjene i dopune Proračuna Općine Ružić za 2023. godinu,</w:t>
      </w:r>
    </w:p>
    <w:p w14:paraId="6718938F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I. izmjene Programa građenja objekata komunalne infrastrukture u Općini Ružić za 2023. godini,</w:t>
      </w:r>
    </w:p>
    <w:p w14:paraId="34E1BF33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I. izmjene Programa održavanja komunalne infrastrukture na području Općine Ružić za 2023. godinu,</w:t>
      </w:r>
    </w:p>
    <w:p w14:paraId="5370D0BB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I. izmjene Programa javnih potreba u sportu na području Općine Ružić za 2023. godinu,</w:t>
      </w:r>
    </w:p>
    <w:p w14:paraId="2A048188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davanju suglasnosti Općinskom načelniku,</w:t>
      </w:r>
    </w:p>
    <w:p w14:paraId="09EA11F4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suglasnosti za provedbu ulaganja na području Općine Ružić i prijavu na natječaj,</w:t>
      </w:r>
    </w:p>
    <w:p w14:paraId="73BF856B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Polugodišnji izvještaj o izvršenju Proračuna Općine Ružić za razdoblje od 01. 01. 2023. do 30. 06. 2023. godine,</w:t>
      </w:r>
    </w:p>
    <w:p w14:paraId="156E5A87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Odluka o proglašenju komunalne infrastrukture javnim dobrom u općoj uporabi u vlasništvu Općine Ružić – Groblje </w:t>
      </w:r>
      <w:proofErr w:type="spellStart"/>
      <w:r w:rsidRPr="00FC1FDB">
        <w:rPr>
          <w:rFonts w:ascii="Times New Roman" w:hAnsi="Times New Roman" w:cs="Times New Roman"/>
          <w:lang w:val="hr-HR"/>
        </w:rPr>
        <w:t>Baljci</w:t>
      </w:r>
      <w:proofErr w:type="spellEnd"/>
      <w:r w:rsidRPr="00FC1FDB">
        <w:rPr>
          <w:rFonts w:ascii="Times New Roman" w:hAnsi="Times New Roman" w:cs="Times New Roman"/>
          <w:lang w:val="hr-HR"/>
        </w:rPr>
        <w:t>,</w:t>
      </w:r>
    </w:p>
    <w:p w14:paraId="45939BE0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lastRenderedPageBreak/>
        <w:t>Odluka o proglašenju komunalne infrastrukture javnim dobrom u općoj uporabi u vlasništvu Općine Ružić – Groblje i mrtvačnica Gradac,</w:t>
      </w:r>
    </w:p>
    <w:p w14:paraId="4ACFA802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Odluka o proglašenju komunalne infrastrukture javnim dobrom u općoj uporabi u vlasništvu Općine Ružić – Groblje i mrtvačnica </w:t>
      </w:r>
      <w:proofErr w:type="spellStart"/>
      <w:r w:rsidRPr="00FC1FDB">
        <w:rPr>
          <w:rFonts w:ascii="Times New Roman" w:hAnsi="Times New Roman" w:cs="Times New Roman"/>
          <w:lang w:val="hr-HR"/>
        </w:rPr>
        <w:t>Kljake</w:t>
      </w:r>
      <w:proofErr w:type="spellEnd"/>
      <w:r w:rsidRPr="00FC1FDB">
        <w:rPr>
          <w:rFonts w:ascii="Times New Roman" w:hAnsi="Times New Roman" w:cs="Times New Roman"/>
          <w:lang w:val="hr-HR"/>
        </w:rPr>
        <w:t>,</w:t>
      </w:r>
    </w:p>
    <w:p w14:paraId="1B6D2115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Odluka o proglašenju komunalne infrastrukture javnim dobrom u općoj uporabi u vlasništvu Općine Ružić – Groblje </w:t>
      </w:r>
      <w:proofErr w:type="spellStart"/>
      <w:r w:rsidRPr="00FC1FDB">
        <w:rPr>
          <w:rFonts w:ascii="Times New Roman" w:hAnsi="Times New Roman" w:cs="Times New Roman"/>
          <w:lang w:val="hr-HR"/>
        </w:rPr>
        <w:t>Moseć</w:t>
      </w:r>
      <w:proofErr w:type="spellEnd"/>
      <w:r w:rsidRPr="00FC1FDB">
        <w:rPr>
          <w:rFonts w:ascii="Times New Roman" w:hAnsi="Times New Roman" w:cs="Times New Roman"/>
          <w:lang w:val="hr-HR"/>
        </w:rPr>
        <w:t>,</w:t>
      </w:r>
    </w:p>
    <w:p w14:paraId="449AD9A0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Odluka o proglašenju komunalne infrastrukture javnim dobrom u općoj uporabi u vlasništvu Općine Ružić – Sportsko rekreacijska zona </w:t>
      </w:r>
      <w:proofErr w:type="spellStart"/>
      <w:r w:rsidRPr="00FC1FDB">
        <w:rPr>
          <w:rFonts w:ascii="Times New Roman" w:hAnsi="Times New Roman" w:cs="Times New Roman"/>
          <w:lang w:val="hr-HR"/>
        </w:rPr>
        <w:t>Kljake</w:t>
      </w:r>
      <w:proofErr w:type="spellEnd"/>
      <w:r w:rsidRPr="00FC1FDB">
        <w:rPr>
          <w:rFonts w:ascii="Times New Roman" w:hAnsi="Times New Roman" w:cs="Times New Roman"/>
          <w:lang w:val="hr-HR"/>
        </w:rPr>
        <w:t>,</w:t>
      </w:r>
    </w:p>
    <w:p w14:paraId="039BB568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Odluka o proglašenju komunalne infrastrukture javnim dobrom u općoj uporabi u vlasništvu Općine Ružić – Sportsko rekreacijska zona </w:t>
      </w:r>
      <w:proofErr w:type="spellStart"/>
      <w:r w:rsidRPr="00FC1FDB">
        <w:rPr>
          <w:rFonts w:ascii="Times New Roman" w:hAnsi="Times New Roman" w:cs="Times New Roman"/>
          <w:lang w:val="hr-HR"/>
        </w:rPr>
        <w:t>Mirlović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Polje,</w:t>
      </w:r>
    </w:p>
    <w:p w14:paraId="078B07F0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Odluka o proglašenju komunalne infrastrukture javnim dobrom u općoj uporabi u vlasništvu Općine Ružić – Sportsko rekreacijska zona </w:t>
      </w:r>
      <w:proofErr w:type="spellStart"/>
      <w:r w:rsidRPr="00FC1FDB">
        <w:rPr>
          <w:rFonts w:ascii="Times New Roman" w:hAnsi="Times New Roman" w:cs="Times New Roman"/>
          <w:lang w:val="hr-HR"/>
        </w:rPr>
        <w:t>Moseć</w:t>
      </w:r>
      <w:proofErr w:type="spellEnd"/>
      <w:r w:rsidRPr="00FC1FDB">
        <w:rPr>
          <w:rFonts w:ascii="Times New Roman" w:hAnsi="Times New Roman" w:cs="Times New Roman"/>
          <w:lang w:val="hr-HR"/>
        </w:rPr>
        <w:t>,</w:t>
      </w:r>
    </w:p>
    <w:p w14:paraId="7BBC3BA7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davanju suglasnosti Općinskom načelniku,</w:t>
      </w:r>
    </w:p>
    <w:p w14:paraId="7F498214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davanju suglasnosti Općinskom načelniku,</w:t>
      </w:r>
    </w:p>
    <w:p w14:paraId="421048C1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davanju suglasnosti Općinskom načelniku,</w:t>
      </w:r>
    </w:p>
    <w:p w14:paraId="05C3E7F6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koeficijentima za obračun plaća službenika i namještenika Jedinstvenog upravnog odjela Općine Ružić,</w:t>
      </w:r>
    </w:p>
    <w:p w14:paraId="47A685A9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usvajanju Izmjena i dopuna Procjene rizika od velikih nesreća za Općinu Ružić/usklađenje 1,</w:t>
      </w:r>
    </w:p>
    <w:p w14:paraId="5A626E33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davanju na privremeno ili povremeno korištenje društvenih prostora u vlasništvu Općine Ružić,</w:t>
      </w:r>
    </w:p>
    <w:p w14:paraId="0D2A7126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Zaključak o prihvaćanju Polugodišnjeg izvješća o radu načelnika Općine Ružić za razdoblje od 01.01.2023. do 30.06.2023. godine,</w:t>
      </w:r>
    </w:p>
    <w:p w14:paraId="30437162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Proračun Općine Ružić za 2024. godinu i projekcije za 2025. i 2026. godinu,</w:t>
      </w:r>
    </w:p>
    <w:p w14:paraId="26618762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izvršavanju Proračuna Općine Ružić za 2024. godinu,</w:t>
      </w:r>
    </w:p>
    <w:p w14:paraId="069378B9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Program građenja objekata komunalne infrastrukture u Općini Ružić za 2024. godinu,</w:t>
      </w:r>
    </w:p>
    <w:p w14:paraId="628AF492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Program održavanja komunalne infrastrukture na području Općine Ružić za 2024. godinu,</w:t>
      </w:r>
    </w:p>
    <w:p w14:paraId="07D57B0E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Program javnih potreba u kulturi Općine Ružić za 2024. godinu,</w:t>
      </w:r>
    </w:p>
    <w:p w14:paraId="23DE7EC9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Program javnih potreba u sportu na području Općine Ružić za 2024. godinu,</w:t>
      </w:r>
    </w:p>
    <w:p w14:paraId="29B2AF6D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Socijalni program Općine Ružić za 2024. godinu,</w:t>
      </w:r>
    </w:p>
    <w:p w14:paraId="4700AA3C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Program utroška sredstava naknade za zadržavanje nezakonito izgrađenih zgrada u prostoru na području Općine Ružić u 2024. godini,</w:t>
      </w:r>
    </w:p>
    <w:p w14:paraId="7F8F9E21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raspoređivanju sredstava za rad političkih stranaka zastupljenih u Općinskom vijeću Općine Ružić u 2024. godini,</w:t>
      </w:r>
    </w:p>
    <w:p w14:paraId="43B24C21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Program javnih potreba za obavljanje djelatnosti Hrvatske gorske službe spašavanja – Stanice Šibenik za 2024. godinu,</w:t>
      </w:r>
    </w:p>
    <w:p w14:paraId="2A1F5672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Odluka o visini poreznih stopa godišnjeg poreza na dohodak na području Općine Ružić, </w:t>
      </w:r>
    </w:p>
    <w:p w14:paraId="0F441FB2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općinskim porezima Općine Ružić,</w:t>
      </w:r>
    </w:p>
    <w:p w14:paraId="43809FB1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Analiza stanja sustava civilne zaštite na području Općine Ružić za 2023. godinu,</w:t>
      </w:r>
    </w:p>
    <w:p w14:paraId="387B33B3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Godišnji plan razvoja sustava civilne zaštite za 2024. godinu s financijskim učincima za trogodišnje razdoblje,</w:t>
      </w:r>
    </w:p>
    <w:p w14:paraId="697B312B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zajedničkom obavljanju poslova komunalnog i poljoprivrednog redara,</w:t>
      </w:r>
    </w:p>
    <w:p w14:paraId="361A21FA" w14:textId="77777777" w:rsidR="0072706E" w:rsidRPr="00FC1FDB" w:rsidRDefault="0072706E" w:rsidP="0072706E">
      <w:pPr>
        <w:pStyle w:val="Odlomakpopisa"/>
        <w:numPr>
          <w:ilvl w:val="0"/>
          <w:numId w:val="3"/>
        </w:numPr>
        <w:spacing w:after="0" w:line="240" w:lineRule="auto"/>
        <w:ind w:left="714" w:right="6" w:hanging="357"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Odluka o izmjeni i dopuni Odluke o koeficijentima za obračun plaća službenika i namještenika Jedinstvenog upravnog odjela Općine Ružić.</w:t>
      </w:r>
    </w:p>
    <w:p w14:paraId="36B8B8EB" w14:textId="71334595" w:rsidR="00A43334" w:rsidRPr="00FC1FDB" w:rsidRDefault="00A43334" w:rsidP="0072706E">
      <w:pPr>
        <w:pStyle w:val="Default"/>
        <w:ind w:left="720"/>
      </w:pPr>
    </w:p>
    <w:p w14:paraId="2391E1EF" w14:textId="77777777" w:rsidR="00973018" w:rsidRPr="00FC1FDB" w:rsidRDefault="00973018" w:rsidP="00973018">
      <w:pPr>
        <w:pStyle w:val="Bezproreda"/>
        <w:rPr>
          <w:sz w:val="24"/>
          <w:szCs w:val="24"/>
          <w:highlight w:val="yellow"/>
          <w:lang w:val="hr-HR"/>
        </w:rPr>
      </w:pPr>
    </w:p>
    <w:p w14:paraId="2E955682" w14:textId="77777777" w:rsidR="00973018" w:rsidRPr="00FC1FDB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lastRenderedPageBreak/>
        <w:t>POPIS POSTUPAKA JAVNE NABAVE U IZVJEŠTAJNOM RAZDOBLJU</w:t>
      </w:r>
    </w:p>
    <w:p w14:paraId="3224740C" w14:textId="28E6A358" w:rsidR="003C7E15" w:rsidRPr="00FC1FDB" w:rsidRDefault="0072706E" w:rsidP="003C7E15">
      <w:pPr>
        <w:pStyle w:val="Bezproreda"/>
        <w:ind w:left="720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a) Javna nabava za projekt III. faza rekonstrukcije </w:t>
      </w:r>
      <w:r w:rsidR="006A1585" w:rsidRPr="00FC1FDB">
        <w:rPr>
          <w:sz w:val="24"/>
          <w:szCs w:val="24"/>
          <w:lang w:val="hr-HR"/>
        </w:rPr>
        <w:t>V</w:t>
      </w:r>
      <w:r w:rsidRPr="00FC1FDB">
        <w:rPr>
          <w:sz w:val="24"/>
          <w:szCs w:val="24"/>
          <w:lang w:val="hr-HR"/>
        </w:rPr>
        <w:t xml:space="preserve">atrogasnog doma u </w:t>
      </w:r>
      <w:proofErr w:type="spellStart"/>
      <w:r w:rsidRPr="00FC1FDB">
        <w:rPr>
          <w:sz w:val="24"/>
          <w:szCs w:val="24"/>
          <w:lang w:val="hr-HR"/>
        </w:rPr>
        <w:t>Kljacima</w:t>
      </w:r>
      <w:proofErr w:type="spellEnd"/>
      <w:r w:rsidRPr="00FC1FDB">
        <w:rPr>
          <w:sz w:val="24"/>
          <w:szCs w:val="24"/>
          <w:lang w:val="hr-HR"/>
        </w:rPr>
        <w:t xml:space="preserve"> – </w:t>
      </w:r>
      <w:r w:rsidR="006A1585" w:rsidRPr="00FC1FDB">
        <w:rPr>
          <w:i/>
          <w:sz w:val="24"/>
          <w:szCs w:val="24"/>
          <w:lang w:val="hr-HR"/>
        </w:rPr>
        <w:t>Odabrani ponuditelj: TEMP-INGRAD d.o.o., Imotski</w:t>
      </w:r>
      <w:r w:rsidR="006A1585" w:rsidRPr="00FC1FDB">
        <w:rPr>
          <w:sz w:val="24"/>
          <w:szCs w:val="24"/>
          <w:lang w:val="hr-HR"/>
        </w:rPr>
        <w:t xml:space="preserve">; ugovorena vrijednost radova: </w:t>
      </w:r>
      <w:r w:rsidR="006A1585" w:rsidRPr="00FC1FDB">
        <w:rPr>
          <w:b/>
          <w:sz w:val="24"/>
          <w:szCs w:val="24"/>
          <w:lang w:val="hr-HR"/>
        </w:rPr>
        <w:t>105.292,38 eura</w:t>
      </w:r>
      <w:r w:rsidRPr="00FC1FDB">
        <w:rPr>
          <w:sz w:val="24"/>
          <w:szCs w:val="24"/>
          <w:lang w:val="hr-HR"/>
        </w:rPr>
        <w:t xml:space="preserve"> s uključenim PDV-om</w:t>
      </w:r>
      <w:r w:rsidR="006A1585" w:rsidRPr="00FC1FDB">
        <w:rPr>
          <w:sz w:val="24"/>
          <w:szCs w:val="24"/>
          <w:lang w:val="hr-HR"/>
        </w:rPr>
        <w:t>.</w:t>
      </w:r>
    </w:p>
    <w:p w14:paraId="3B84BA64" w14:textId="77777777" w:rsidR="003C7E15" w:rsidRPr="00FC1FDB" w:rsidRDefault="003C7E15" w:rsidP="003C7E15">
      <w:pPr>
        <w:pStyle w:val="Bezproreda"/>
        <w:ind w:left="720"/>
        <w:jc w:val="both"/>
        <w:rPr>
          <w:sz w:val="24"/>
          <w:szCs w:val="24"/>
          <w:highlight w:val="yellow"/>
          <w:lang w:val="hr-HR"/>
        </w:rPr>
      </w:pPr>
    </w:p>
    <w:p w14:paraId="6DEF537C" w14:textId="77777777" w:rsidR="00973018" w:rsidRPr="00FC1FDB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POPIS POSTUPAKA JEDNOSTAVNE NABAVE U IZVJEŠTAJNOM RAZDOBLJU</w:t>
      </w:r>
    </w:p>
    <w:p w14:paraId="35FED963" w14:textId="103B9CC6" w:rsidR="006A1585" w:rsidRPr="00FC1FDB" w:rsidRDefault="00906EEE" w:rsidP="00A73A27">
      <w:pPr>
        <w:pStyle w:val="Bezproreda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Jednostavna nabava za projekt</w:t>
      </w:r>
      <w:r w:rsidR="00D20A46" w:rsidRPr="00FC1FDB">
        <w:rPr>
          <w:sz w:val="24"/>
          <w:szCs w:val="24"/>
          <w:lang w:val="hr-HR"/>
        </w:rPr>
        <w:t xml:space="preserve"> </w:t>
      </w:r>
      <w:r w:rsidR="006A1585" w:rsidRPr="00FC1FDB">
        <w:rPr>
          <w:sz w:val="24"/>
          <w:szCs w:val="24"/>
          <w:lang w:val="hr-HR"/>
        </w:rPr>
        <w:t>II. faza modernizacije javne rasvjete Općine Ružić – nizinska naselja – jednostavna nabava poništena zbog velikog odstupanja u cijeni dostavljenih ponuda u odnosu nas procijenjenu vrijednost nabave,</w:t>
      </w:r>
    </w:p>
    <w:p w14:paraId="3CAB01BE" w14:textId="548A6916" w:rsidR="00906EEE" w:rsidRPr="00FC1FDB" w:rsidRDefault="00C47EFE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FC1FDB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Jednostavna nabava za proje</w:t>
      </w:r>
      <w:r w:rsidR="00220C00" w:rsidRPr="00FC1FDB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k</w:t>
      </w:r>
      <w:r w:rsidRPr="00FC1FDB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 xml:space="preserve">t 2. faza uređenja pristupne ceste, procesijske staze i platoa kod mrtvačnice crkve sv. Ilije u </w:t>
      </w:r>
      <w:proofErr w:type="spellStart"/>
      <w:r w:rsidRPr="00FC1FDB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Kljacima</w:t>
      </w:r>
      <w:proofErr w:type="spellEnd"/>
      <w:r w:rsidR="00906EEE" w:rsidRPr="00FC1FDB">
        <w:rPr>
          <w:sz w:val="24"/>
          <w:szCs w:val="24"/>
          <w:lang w:val="hr-HR"/>
        </w:rPr>
        <w:t xml:space="preserve"> – </w:t>
      </w:r>
      <w:r w:rsidR="00906EEE" w:rsidRPr="00FC1FDB">
        <w:rPr>
          <w:i/>
          <w:sz w:val="24"/>
          <w:szCs w:val="24"/>
          <w:lang w:val="hr-HR"/>
        </w:rPr>
        <w:t>Izvoditelj</w:t>
      </w:r>
      <w:r w:rsidR="00611E5D" w:rsidRPr="00FC1FDB">
        <w:rPr>
          <w:i/>
          <w:sz w:val="24"/>
          <w:szCs w:val="24"/>
          <w:lang w:val="hr-HR"/>
        </w:rPr>
        <w:t>:</w:t>
      </w:r>
      <w:r w:rsidR="00906EEE" w:rsidRPr="00FC1FDB">
        <w:rPr>
          <w:i/>
          <w:sz w:val="24"/>
          <w:szCs w:val="24"/>
          <w:lang w:val="hr-HR"/>
        </w:rPr>
        <w:t xml:space="preserve"> </w:t>
      </w:r>
      <w:r w:rsidRPr="00FC1FDB">
        <w:rPr>
          <w:i/>
          <w:sz w:val="24"/>
          <w:szCs w:val="24"/>
          <w:lang w:val="hr-HR"/>
        </w:rPr>
        <w:t xml:space="preserve">Ceste Šibenik d.o.o., </w:t>
      </w:r>
      <w:r w:rsidR="00906EEE" w:rsidRPr="00FC1FDB">
        <w:rPr>
          <w:sz w:val="24"/>
          <w:szCs w:val="24"/>
          <w:lang w:val="hr-HR"/>
        </w:rPr>
        <w:t xml:space="preserve">– ugovorena </w:t>
      </w:r>
      <w:r w:rsidRPr="00FC1FDB">
        <w:rPr>
          <w:sz w:val="24"/>
          <w:szCs w:val="24"/>
          <w:lang w:val="hr-HR"/>
        </w:rPr>
        <w:t>vrijednost radova:</w:t>
      </w:r>
      <w:r w:rsidR="00906EEE" w:rsidRPr="00FC1FDB">
        <w:rPr>
          <w:sz w:val="24"/>
          <w:szCs w:val="24"/>
          <w:lang w:val="hr-HR"/>
        </w:rPr>
        <w:t xml:space="preserve"> </w:t>
      </w:r>
      <w:r w:rsidRPr="00FC1FDB">
        <w:rPr>
          <w:b/>
          <w:sz w:val="24"/>
          <w:szCs w:val="24"/>
          <w:lang w:val="hr-HR"/>
        </w:rPr>
        <w:t>27.061,25 eura</w:t>
      </w:r>
      <w:r w:rsidRPr="00FC1FDB">
        <w:rPr>
          <w:sz w:val="24"/>
          <w:szCs w:val="24"/>
          <w:lang w:val="hr-HR"/>
        </w:rPr>
        <w:t>;</w:t>
      </w:r>
      <w:r w:rsidR="00906EEE" w:rsidRPr="00FC1FDB">
        <w:rPr>
          <w:sz w:val="24"/>
          <w:szCs w:val="24"/>
          <w:lang w:val="hr-HR"/>
        </w:rPr>
        <w:t xml:space="preserve"> izvršeno-plaćeno: </w:t>
      </w:r>
      <w:r w:rsidR="00220C00" w:rsidRPr="00FC1FDB">
        <w:rPr>
          <w:b/>
          <w:sz w:val="24"/>
          <w:szCs w:val="24"/>
          <w:lang w:val="hr-HR"/>
        </w:rPr>
        <w:t>23</w:t>
      </w:r>
      <w:r w:rsidR="00E52785" w:rsidRPr="00FC1FDB">
        <w:rPr>
          <w:b/>
          <w:sz w:val="24"/>
          <w:szCs w:val="24"/>
          <w:lang w:val="hr-HR"/>
        </w:rPr>
        <w:t>.</w:t>
      </w:r>
      <w:r w:rsidR="00220C00" w:rsidRPr="00FC1FDB">
        <w:rPr>
          <w:b/>
          <w:sz w:val="24"/>
          <w:szCs w:val="24"/>
          <w:lang w:val="hr-HR"/>
        </w:rPr>
        <w:t>444, 14</w:t>
      </w:r>
      <w:r w:rsidR="00E52785" w:rsidRPr="00FC1FDB">
        <w:rPr>
          <w:b/>
          <w:sz w:val="24"/>
          <w:szCs w:val="24"/>
          <w:lang w:val="hr-HR"/>
        </w:rPr>
        <w:t xml:space="preserve"> </w:t>
      </w:r>
      <w:r w:rsidRPr="00FC1FDB">
        <w:rPr>
          <w:b/>
          <w:sz w:val="24"/>
          <w:szCs w:val="24"/>
          <w:lang w:val="hr-HR"/>
        </w:rPr>
        <w:t>eura</w:t>
      </w:r>
      <w:r w:rsidR="00E52785" w:rsidRPr="00FC1FDB">
        <w:rPr>
          <w:sz w:val="24"/>
          <w:szCs w:val="24"/>
          <w:lang w:val="hr-HR"/>
        </w:rPr>
        <w:t>.</w:t>
      </w:r>
    </w:p>
    <w:p w14:paraId="3B988009" w14:textId="6E7EFDB7" w:rsidR="00C47EFE" w:rsidRPr="00FC1FDB" w:rsidRDefault="00C47EFE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Jednostavna nabava za projekt II. faza modernizacije javne rasvjete Općine Ružić -nizinska naselja – ponovljeni postupak – </w:t>
      </w:r>
      <w:r w:rsidRPr="00FC1FDB">
        <w:rPr>
          <w:i/>
          <w:sz w:val="24"/>
          <w:szCs w:val="24"/>
          <w:lang w:val="hr-HR"/>
        </w:rPr>
        <w:t xml:space="preserve">Izvoditelj </w:t>
      </w:r>
      <w:proofErr w:type="spellStart"/>
      <w:r w:rsidRPr="00FC1FDB">
        <w:rPr>
          <w:i/>
          <w:sz w:val="24"/>
          <w:szCs w:val="24"/>
          <w:lang w:val="hr-HR"/>
        </w:rPr>
        <w:t>Pectus</w:t>
      </w:r>
      <w:proofErr w:type="spellEnd"/>
      <w:r w:rsidRPr="00FC1FDB">
        <w:rPr>
          <w:i/>
          <w:sz w:val="24"/>
          <w:szCs w:val="24"/>
          <w:lang w:val="hr-HR"/>
        </w:rPr>
        <w:t xml:space="preserve"> d.o.o. Perković</w:t>
      </w:r>
      <w:r w:rsidRPr="00FC1FDB">
        <w:rPr>
          <w:sz w:val="24"/>
          <w:szCs w:val="24"/>
          <w:lang w:val="hr-HR"/>
        </w:rPr>
        <w:t xml:space="preserve"> – ugovorena vrijednost radova: </w:t>
      </w:r>
      <w:r w:rsidRPr="00FC1FDB">
        <w:rPr>
          <w:b/>
          <w:sz w:val="24"/>
          <w:szCs w:val="24"/>
          <w:lang w:val="hr-HR"/>
        </w:rPr>
        <w:t>44.746,69 eura</w:t>
      </w:r>
      <w:r w:rsidRPr="00FC1FDB">
        <w:rPr>
          <w:sz w:val="24"/>
          <w:szCs w:val="24"/>
          <w:lang w:val="hr-HR"/>
        </w:rPr>
        <w:t xml:space="preserve">; izvedeno-plaćeno </w:t>
      </w:r>
      <w:r w:rsidRPr="00FC1FDB">
        <w:rPr>
          <w:b/>
          <w:sz w:val="24"/>
          <w:szCs w:val="24"/>
          <w:lang w:val="hr-HR"/>
        </w:rPr>
        <w:t>44.746,69 eura</w:t>
      </w:r>
      <w:r w:rsidRPr="00FC1FDB">
        <w:rPr>
          <w:sz w:val="24"/>
          <w:szCs w:val="24"/>
          <w:lang w:val="hr-HR"/>
        </w:rPr>
        <w:t>,</w:t>
      </w:r>
    </w:p>
    <w:p w14:paraId="1162AEFD" w14:textId="21B5F8D9" w:rsidR="00973018" w:rsidRPr="00FC1FDB" w:rsidRDefault="00906EEE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Jednostavna nabava za projekt </w:t>
      </w:r>
      <w:r w:rsidR="00C47EFE" w:rsidRPr="00FC1FDB">
        <w:rPr>
          <w:color w:val="21252A"/>
          <w:sz w:val="24"/>
          <w:szCs w:val="24"/>
          <w:shd w:val="clear" w:color="auto" w:fill="FFFFFF"/>
          <w:lang w:val="hr-HR"/>
        </w:rPr>
        <w:t xml:space="preserve">II. faza sanacije obodnih zidova stare škole Drvenjak - </w:t>
      </w:r>
      <w:proofErr w:type="spellStart"/>
      <w:r w:rsidR="00C47EFE" w:rsidRPr="00FC1FDB">
        <w:rPr>
          <w:color w:val="21252A"/>
          <w:sz w:val="24"/>
          <w:szCs w:val="24"/>
          <w:shd w:val="clear" w:color="auto" w:fill="FFFFFF"/>
          <w:lang w:val="hr-HR"/>
        </w:rPr>
        <w:t>Mirlović</w:t>
      </w:r>
      <w:proofErr w:type="spellEnd"/>
      <w:r w:rsidR="00C47EFE" w:rsidRPr="00FC1FDB">
        <w:rPr>
          <w:color w:val="21252A"/>
          <w:sz w:val="24"/>
          <w:szCs w:val="24"/>
          <w:shd w:val="clear" w:color="auto" w:fill="FFFFFF"/>
          <w:lang w:val="hr-HR"/>
        </w:rPr>
        <w:t xml:space="preserve"> Polje u Općini Ružić (Spomen dom hrvatskih branitelja)</w:t>
      </w:r>
      <w:r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– </w:t>
      </w:r>
      <w:r w:rsidRPr="00FC1FDB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Izvoditelj </w:t>
      </w:r>
      <w:r w:rsidR="00C47EFE" w:rsidRPr="00FC1FDB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Obrt </w:t>
      </w:r>
      <w:proofErr w:type="spellStart"/>
      <w:r w:rsidR="00C47EFE" w:rsidRPr="00FC1FDB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>Festa</w:t>
      </w:r>
      <w:proofErr w:type="spellEnd"/>
      <w:r w:rsidR="00C47EFE" w:rsidRPr="00FC1FDB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, </w:t>
      </w:r>
      <w:proofErr w:type="spellStart"/>
      <w:r w:rsidR="00C47EFE" w:rsidRPr="00FC1FDB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>Čavoglave</w:t>
      </w:r>
      <w:proofErr w:type="spellEnd"/>
      <w:r w:rsidR="00C47EFE" w:rsidRPr="00FC1FDB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, </w:t>
      </w:r>
      <w:r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>– Ugovorena cijena</w:t>
      </w:r>
      <w:r w:rsidR="00611E5D"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>:</w:t>
      </w:r>
      <w:r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</w:t>
      </w:r>
      <w:r w:rsidR="00C47EFE" w:rsidRPr="00FC1FDB">
        <w:rPr>
          <w:rStyle w:val="Naglaeno"/>
          <w:sz w:val="24"/>
          <w:szCs w:val="24"/>
          <w:shd w:val="clear" w:color="auto" w:fill="FFFFFF"/>
          <w:lang w:val="hr-HR"/>
        </w:rPr>
        <w:t>7.500,00 eura</w:t>
      </w:r>
      <w:r w:rsidR="00C47EFE"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; </w:t>
      </w:r>
      <w:r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>izvr</w:t>
      </w:r>
      <w:r w:rsidR="00611E5D"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>š</w:t>
      </w:r>
      <w:r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>eno-plaćen</w:t>
      </w:r>
      <w:r w:rsidR="00011D6C"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o: </w:t>
      </w:r>
      <w:r w:rsidR="00C47EFE" w:rsidRPr="00FC1FDB">
        <w:rPr>
          <w:rStyle w:val="Naglaeno"/>
          <w:sz w:val="24"/>
          <w:szCs w:val="24"/>
          <w:shd w:val="clear" w:color="auto" w:fill="FFFFFF"/>
          <w:lang w:val="hr-HR"/>
        </w:rPr>
        <w:t>7.500,00 eura</w:t>
      </w:r>
      <w:r w:rsidR="00011D6C" w:rsidRPr="00FC1FDB">
        <w:rPr>
          <w:rStyle w:val="Naglaeno"/>
          <w:b w:val="0"/>
          <w:sz w:val="24"/>
          <w:szCs w:val="24"/>
          <w:shd w:val="clear" w:color="auto" w:fill="FFFFFF"/>
          <w:lang w:val="hr-HR"/>
        </w:rPr>
        <w:t>.</w:t>
      </w:r>
    </w:p>
    <w:p w14:paraId="11DFEBF7" w14:textId="77777777" w:rsidR="003C7E15" w:rsidRPr="00FC1FDB" w:rsidRDefault="003C7E15" w:rsidP="003C7E15">
      <w:pPr>
        <w:pStyle w:val="Bezproreda"/>
        <w:ind w:firstLine="360"/>
        <w:rPr>
          <w:sz w:val="24"/>
          <w:szCs w:val="24"/>
          <w:highlight w:val="yellow"/>
          <w:lang w:val="hr-HR"/>
        </w:rPr>
      </w:pPr>
    </w:p>
    <w:p w14:paraId="566C2437" w14:textId="77777777" w:rsidR="00973018" w:rsidRPr="00FC1FDB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POPIS POTPISANIH UGOVORA U IZVJEŠTAJNOM RAZDOBLJU</w:t>
      </w:r>
    </w:p>
    <w:p w14:paraId="0DB648BF" w14:textId="77777777" w:rsidR="00973018" w:rsidRPr="00FC1FDB" w:rsidRDefault="00973018" w:rsidP="00973018">
      <w:pPr>
        <w:pStyle w:val="Bezproreda"/>
        <w:ind w:left="1080"/>
        <w:rPr>
          <w:sz w:val="24"/>
          <w:szCs w:val="24"/>
          <w:lang w:val="hr-HR"/>
        </w:rPr>
      </w:pPr>
    </w:p>
    <w:p w14:paraId="2511770B" w14:textId="77777777" w:rsidR="00973018" w:rsidRPr="00FC1FDB" w:rsidRDefault="00973018" w:rsidP="00973018">
      <w:pPr>
        <w:pStyle w:val="Bezproreda"/>
        <w:numPr>
          <w:ilvl w:val="0"/>
          <w:numId w:val="8"/>
        </w:numPr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UGOVORI S PRAVNIM OSOBAMA</w:t>
      </w:r>
    </w:p>
    <w:p w14:paraId="7B7BFB2B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financiranju kapitalnih ulaganja, Šibenska biskupija, Župa Svetoga Ilije </w:t>
      </w:r>
      <w:proofErr w:type="spellStart"/>
      <w:r w:rsidRPr="00FC1FDB">
        <w:rPr>
          <w:rFonts w:ascii="Times New Roman" w:hAnsi="Times New Roman" w:cs="Times New Roman"/>
          <w:lang w:val="hr-HR"/>
        </w:rPr>
        <w:t>Kljaci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4.000,00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5E5FA71E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financiranju kapitalnih ulaganja Šibenska biskupija, Župa Svete Marije Gradac,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4.000,00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169B058A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izradi Glavnog projekta s troškovnikom Rekonstrukcije i opremanja Društvenog doma u zgradi Općine Ružić u Gradcu, </w:t>
      </w:r>
      <w:proofErr w:type="spellStart"/>
      <w:r w:rsidRPr="00FC1FDB">
        <w:rPr>
          <w:rFonts w:ascii="Times New Roman" w:hAnsi="Times New Roman" w:cs="Times New Roman"/>
          <w:lang w:val="hr-HR"/>
        </w:rPr>
        <w:t>Ultima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inženjering d.o.o. Drniš,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3.000,00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5430383A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financiranju - II. Faza modernizacije javne rasvjete Općine Ružić – nizinska naselja, Ministarstvo regionalnog razvoja i fondova Europske unije,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40.000,00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220E7B29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financiranju – III. Faza rekonstrukcije Vatrogasnog doma u </w:t>
      </w:r>
      <w:proofErr w:type="spellStart"/>
      <w:r w:rsidRPr="00FC1FDB">
        <w:rPr>
          <w:rFonts w:ascii="Times New Roman" w:hAnsi="Times New Roman" w:cs="Times New Roman"/>
          <w:lang w:val="hr-HR"/>
        </w:rPr>
        <w:t>Kljacima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Ministarstvo regionalnoga razvoja i fondova Europske unije,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90.000,00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209797DB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financijskoj pomoći, Dom zdravlja Drniš,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1.500,00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6B22F968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izvođenju radova II. faza modernizacije javne rasvjete Općine Ružić – nizinska naselja, </w:t>
      </w:r>
      <w:proofErr w:type="spellStart"/>
      <w:r w:rsidRPr="00FC1FDB">
        <w:rPr>
          <w:rFonts w:ascii="Times New Roman" w:hAnsi="Times New Roman" w:cs="Times New Roman"/>
          <w:lang w:val="hr-HR"/>
        </w:rPr>
        <w:t>Pectus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d.o.o.,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44.746,69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37C70524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obavljanju nadzora nad izvođenjem radova II. faza modernizacije javne rasvjete Općine Ružić – nizinska naselja, </w:t>
      </w:r>
      <w:proofErr w:type="spellStart"/>
      <w:r w:rsidRPr="00FC1FDB">
        <w:rPr>
          <w:rFonts w:ascii="Times New Roman" w:hAnsi="Times New Roman" w:cs="Times New Roman"/>
          <w:lang w:val="hr-HR"/>
        </w:rPr>
        <w:t>Lucente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d.o.o. Kaštel Novi,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1.100,00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691D0161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zajedničkom financiranju (rekonstrukcija prometnice ŽC 6095 i izgradnja nogostupa kroz Gradac) Županijska uprava za ceste na području Šibensko-kninske županije,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84.917,10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18CAD523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lastRenderedPageBreak/>
        <w:t xml:space="preserve">Ugovor o izvođenju radova 2. faza uređenja pristupne ceste, procesijske staze i platoa kod mrtvačnice crkve sv. Ilije u </w:t>
      </w:r>
      <w:proofErr w:type="spellStart"/>
      <w:r w:rsidRPr="00FC1FDB">
        <w:rPr>
          <w:rFonts w:ascii="Times New Roman" w:hAnsi="Times New Roman" w:cs="Times New Roman"/>
          <w:lang w:val="hr-HR"/>
        </w:rPr>
        <w:t>Kljacima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Ceste Šibenik d.o.o.,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27.061,25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385F4C99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obavljanju nadzora nad izvođenjem radova 2. faze uređenja pristupne ceste, procesijske staze i platoa kod mrtvačnice crkve sv. Ilije u </w:t>
      </w:r>
      <w:proofErr w:type="spellStart"/>
      <w:r w:rsidRPr="00FC1FDB">
        <w:rPr>
          <w:rFonts w:ascii="Times New Roman" w:hAnsi="Times New Roman" w:cs="Times New Roman"/>
          <w:lang w:val="hr-HR"/>
        </w:rPr>
        <w:t>Kljacima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Pr="00FC1FDB">
        <w:rPr>
          <w:rFonts w:ascii="Times New Roman" w:hAnsi="Times New Roman" w:cs="Times New Roman"/>
          <w:lang w:val="hr-HR"/>
        </w:rPr>
        <w:t>Grafik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print d.o.o. Split,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937,50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3B0A5BDB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reguliranju imovinskopravnih odnosa na čest. </w:t>
      </w:r>
      <w:proofErr w:type="spellStart"/>
      <w:r w:rsidRPr="00FC1FDB">
        <w:rPr>
          <w:rFonts w:ascii="Times New Roman" w:hAnsi="Times New Roman" w:cs="Times New Roman"/>
          <w:lang w:val="hr-HR"/>
        </w:rPr>
        <w:t>zem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. 1270/3 k.o. Gradac, Županijska uprava za ceste na području Šibensko-kninske županije, v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nije primjenjivo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1772A4F9" w14:textId="572F0843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ostvarivanju programa predškolskog odgoja i obrazovanja na području Općine Ružić, Dječji vrtić Drniš, vrijednost ugovora: </w:t>
      </w:r>
      <w:r w:rsidR="009C1C92" w:rsidRPr="009C1C92">
        <w:rPr>
          <w:rFonts w:ascii="Times New Roman" w:hAnsi="Times New Roman" w:cs="Times New Roman"/>
          <w:b/>
          <w:bCs/>
          <w:lang w:val="hr-HR"/>
        </w:rPr>
        <w:t>p</w:t>
      </w:r>
      <w:r w:rsidRPr="009C1C92">
        <w:rPr>
          <w:rFonts w:ascii="Times New Roman" w:hAnsi="Times New Roman" w:cs="Times New Roman"/>
          <w:b/>
          <w:bCs/>
          <w:lang w:val="hr-HR"/>
        </w:rPr>
        <w:t>rema nastalim troškovima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242F91B7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sufinanciranju projekta 2. faza uređenja pristupne ceste, procesijske staze i platoa kod mrtvačnice Crkve sv. Ilije u </w:t>
      </w:r>
      <w:proofErr w:type="spellStart"/>
      <w:r w:rsidRPr="00FC1FDB">
        <w:rPr>
          <w:rFonts w:ascii="Times New Roman" w:hAnsi="Times New Roman" w:cs="Times New Roman"/>
          <w:lang w:val="hr-HR"/>
        </w:rPr>
        <w:t>Kljacima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Ministarstvo prostornoga uređenja, graditeljstva i državne imovine,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19.590,00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4FF5E83B" w14:textId="35CA4420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izvođenju radova II. faza sanacije obodnih zidova stare škole Drvenjak – </w:t>
      </w:r>
      <w:proofErr w:type="spellStart"/>
      <w:r w:rsidRPr="00FC1FDB">
        <w:rPr>
          <w:rFonts w:ascii="Times New Roman" w:hAnsi="Times New Roman" w:cs="Times New Roman"/>
          <w:lang w:val="hr-HR"/>
        </w:rPr>
        <w:t>Mirlović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Polje u Općini Ružić (Spomen dom hrvatskih branitelja), Obrt </w:t>
      </w:r>
      <w:proofErr w:type="spellStart"/>
      <w:r w:rsidRPr="00FC1FDB">
        <w:rPr>
          <w:rFonts w:ascii="Times New Roman" w:hAnsi="Times New Roman" w:cs="Times New Roman"/>
          <w:lang w:val="hr-HR"/>
        </w:rPr>
        <w:t>Festa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Pr="00FC1FDB">
        <w:rPr>
          <w:rFonts w:ascii="Times New Roman" w:hAnsi="Times New Roman" w:cs="Times New Roman"/>
          <w:lang w:val="hr-HR"/>
        </w:rPr>
        <w:t>Čavoglave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7.500,00</w:t>
      </w:r>
      <w:r w:rsidR="009C1C92" w:rsidRPr="009C1C92">
        <w:rPr>
          <w:rFonts w:ascii="Times New Roman" w:hAnsi="Times New Roman" w:cs="Times New Roman"/>
          <w:b/>
          <w:bCs/>
          <w:lang w:val="hr-HR"/>
        </w:rPr>
        <w:t xml:space="preserve"> eura</w:t>
      </w:r>
      <w:r w:rsidR="009C1C92">
        <w:rPr>
          <w:rFonts w:ascii="Times New Roman" w:hAnsi="Times New Roman" w:cs="Times New Roman"/>
          <w:lang w:val="hr-HR"/>
        </w:rPr>
        <w:t>,</w:t>
      </w:r>
    </w:p>
    <w:p w14:paraId="27DAF59A" w14:textId="77777777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zakupu P.O. </w:t>
      </w:r>
      <w:proofErr w:type="spellStart"/>
      <w:r w:rsidRPr="00FC1FDB">
        <w:rPr>
          <w:rFonts w:ascii="Times New Roman" w:hAnsi="Times New Roman" w:cs="Times New Roman"/>
          <w:lang w:val="hr-HR"/>
        </w:rPr>
        <w:t>Čavoglave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– </w:t>
      </w:r>
      <w:proofErr w:type="spellStart"/>
      <w:r w:rsidRPr="00FC1FDB">
        <w:rPr>
          <w:rFonts w:ascii="Times New Roman" w:hAnsi="Times New Roman" w:cs="Times New Roman"/>
          <w:lang w:val="hr-HR"/>
        </w:rPr>
        <w:t>Anex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I., Osnovna škola Antuna Mihanovića </w:t>
      </w:r>
      <w:proofErr w:type="spellStart"/>
      <w:r w:rsidRPr="00FC1FDB">
        <w:rPr>
          <w:rFonts w:ascii="Times New Roman" w:hAnsi="Times New Roman" w:cs="Times New Roman"/>
          <w:lang w:val="hr-HR"/>
        </w:rPr>
        <w:t>Petropoljskog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Drniš,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nije primjenjivo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088AAE32" w14:textId="49AECA32" w:rsidR="00781ADC" w:rsidRPr="00FC1FDB" w:rsidRDefault="00781ADC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financijskoj potpori, Ministarstvo prostornoga uređenja, graditeljstva i državne imovine,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38.000,00 eura</w:t>
      </w:r>
      <w:r w:rsidRPr="00FC1FDB">
        <w:rPr>
          <w:rFonts w:ascii="Times New Roman" w:hAnsi="Times New Roman" w:cs="Times New Roman"/>
          <w:lang w:val="hr-HR"/>
        </w:rPr>
        <w:t>.</w:t>
      </w:r>
    </w:p>
    <w:p w14:paraId="518FBD99" w14:textId="6C6609C1" w:rsidR="00A73A27" w:rsidRPr="00FC1FDB" w:rsidRDefault="00A73A27" w:rsidP="00A73A27">
      <w:pPr>
        <w:rPr>
          <w:sz w:val="28"/>
          <w:szCs w:val="28"/>
        </w:rPr>
      </w:pPr>
    </w:p>
    <w:p w14:paraId="0AF8391D" w14:textId="77777777" w:rsidR="00973018" w:rsidRPr="00FC1FDB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UGOVORI S FIZIČKIM OSOBAMA</w:t>
      </w:r>
    </w:p>
    <w:p w14:paraId="2142102A" w14:textId="77777777" w:rsidR="002E6C96" w:rsidRPr="00FC1FDB" w:rsidRDefault="00973018" w:rsidP="00973018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U izvj</w:t>
      </w:r>
      <w:r w:rsidR="002E6C96" w:rsidRPr="00FC1FDB">
        <w:rPr>
          <w:rFonts w:ascii="Times New Roman" w:hAnsi="Times New Roman" w:cs="Times New Roman"/>
          <w:lang w:val="hr-HR"/>
        </w:rPr>
        <w:t>eštajnom razdoblju potpisano je:</w:t>
      </w:r>
    </w:p>
    <w:p w14:paraId="6FB3D4DD" w14:textId="5D82EC79" w:rsidR="00973018" w:rsidRPr="00FC1FDB" w:rsidRDefault="00661103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FC1FDB">
        <w:rPr>
          <w:rFonts w:ascii="Times New Roman" w:hAnsi="Times New Roman" w:cs="Times New Roman"/>
          <w:lang w:val="hr-HR"/>
        </w:rPr>
        <w:t>1</w:t>
      </w:r>
      <w:r w:rsidR="00A73A27" w:rsidRPr="00FC1FDB">
        <w:rPr>
          <w:rFonts w:ascii="Times New Roman" w:hAnsi="Times New Roman" w:cs="Times New Roman"/>
          <w:lang w:val="hr-HR"/>
        </w:rPr>
        <w:t>1</w:t>
      </w:r>
      <w:r w:rsidR="00973018" w:rsidRPr="00FC1FDB">
        <w:rPr>
          <w:rFonts w:ascii="Times New Roman" w:hAnsi="Times New Roman" w:cs="Times New Roman"/>
          <w:lang w:val="hr-HR"/>
        </w:rPr>
        <w:t xml:space="preserve"> Ugovora o privremenom korištenju društvenog prostora u vlasništvu Općine Ružić s fizičkim osobama</w:t>
      </w:r>
      <w:r w:rsidR="00B31B60" w:rsidRPr="00FC1FDB">
        <w:rPr>
          <w:rFonts w:ascii="Times New Roman" w:hAnsi="Times New Roman" w:cs="Times New Roman"/>
          <w:lang w:val="hr-HR"/>
        </w:rPr>
        <w:t>,</w:t>
      </w:r>
    </w:p>
    <w:p w14:paraId="0786FB7C" w14:textId="7C1D7D5F" w:rsidR="006A7480" w:rsidRPr="00FC1FDB" w:rsidRDefault="002E6C96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FC1FDB">
        <w:rPr>
          <w:rFonts w:ascii="Times New Roman" w:hAnsi="Times New Roman" w:cs="Times New Roman"/>
          <w:lang w:val="hr-HR"/>
        </w:rPr>
        <w:t>Ugovor</w:t>
      </w:r>
      <w:r w:rsidR="006A7480" w:rsidRPr="00FC1FDB">
        <w:rPr>
          <w:rFonts w:ascii="Times New Roman" w:hAnsi="Times New Roman" w:cs="Times New Roman"/>
          <w:lang w:val="hr-HR"/>
        </w:rPr>
        <w:t xml:space="preserve"> </w:t>
      </w:r>
      <w:r w:rsidR="00A73A27" w:rsidRPr="00FC1FDB">
        <w:rPr>
          <w:rFonts w:ascii="Times New Roman" w:hAnsi="Times New Roman" w:cs="Times New Roman"/>
          <w:lang w:val="hr-HR"/>
        </w:rPr>
        <w:t>o djelu – Suzana Vulić – održavanje i dežurstvo u Dječjem vrtiću „Ježići“ tijekom ljetnog perioda, vrijednost ugovora:</w:t>
      </w:r>
      <w:r w:rsidR="006E1D58" w:rsidRPr="00FC1FDB">
        <w:rPr>
          <w:rFonts w:ascii="Times New Roman" w:hAnsi="Times New Roman" w:cs="Times New Roman"/>
          <w:lang w:val="hr-HR"/>
        </w:rPr>
        <w:t xml:space="preserve"> </w:t>
      </w:r>
      <w:r w:rsidR="006E1D58" w:rsidRPr="009C1C92">
        <w:rPr>
          <w:rFonts w:ascii="Times New Roman" w:hAnsi="Times New Roman" w:cs="Times New Roman"/>
          <w:b/>
          <w:bCs/>
          <w:lang w:val="hr-HR"/>
        </w:rPr>
        <w:t>360,00 eura neto</w:t>
      </w:r>
      <w:r w:rsidR="009C1C92">
        <w:rPr>
          <w:rFonts w:ascii="Times New Roman" w:hAnsi="Times New Roman" w:cs="Times New Roman"/>
          <w:lang w:val="hr-HR"/>
        </w:rPr>
        <w:t>,</w:t>
      </w:r>
    </w:p>
    <w:p w14:paraId="76E57B12" w14:textId="125FAA4A" w:rsidR="00A73A27" w:rsidRPr="00FC1FDB" w:rsidRDefault="00A73A27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Slobodan </w:t>
      </w:r>
      <w:proofErr w:type="spellStart"/>
      <w:r w:rsidRPr="00FC1FDB">
        <w:rPr>
          <w:rFonts w:ascii="Times New Roman" w:hAnsi="Times New Roman" w:cs="Times New Roman"/>
          <w:lang w:val="hr-HR"/>
        </w:rPr>
        <w:t>Tolić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– provedba postupka javne nabave za projekt III. faza rekonstrukcije Vatrogasnog doma u </w:t>
      </w:r>
      <w:proofErr w:type="spellStart"/>
      <w:r w:rsidRPr="00FC1FDB">
        <w:rPr>
          <w:rFonts w:ascii="Times New Roman" w:hAnsi="Times New Roman" w:cs="Times New Roman"/>
          <w:lang w:val="hr-HR"/>
        </w:rPr>
        <w:t>Kljacima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500,00 eura neto</w:t>
      </w:r>
      <w:r w:rsidR="009C1C92" w:rsidRPr="009C1C92">
        <w:rPr>
          <w:rFonts w:ascii="Times New Roman" w:hAnsi="Times New Roman" w:cs="Times New Roman"/>
          <w:lang w:val="hr-HR"/>
        </w:rPr>
        <w:t>,</w:t>
      </w:r>
    </w:p>
    <w:p w14:paraId="5639B2C3" w14:textId="7B148743" w:rsidR="00B31B60" w:rsidRPr="00FC1FDB" w:rsidRDefault="00A73A27" w:rsidP="00917077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djelu – Željko </w:t>
      </w:r>
      <w:proofErr w:type="spellStart"/>
      <w:r w:rsidRPr="00FC1FDB">
        <w:rPr>
          <w:rFonts w:ascii="Times New Roman" w:hAnsi="Times New Roman" w:cs="Times New Roman"/>
          <w:lang w:val="hr-HR"/>
        </w:rPr>
        <w:t>Hajder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– Radovi na sanaciji krova </w:t>
      </w:r>
      <w:proofErr w:type="spellStart"/>
      <w:r w:rsidRPr="00FC1FDB">
        <w:rPr>
          <w:rFonts w:ascii="Times New Roman" w:hAnsi="Times New Roman" w:cs="Times New Roman"/>
          <w:lang w:val="hr-HR"/>
        </w:rPr>
        <w:t>Antimalarične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stanice u </w:t>
      </w:r>
      <w:proofErr w:type="spellStart"/>
      <w:r w:rsidRPr="00FC1FDB">
        <w:rPr>
          <w:rFonts w:ascii="Times New Roman" w:hAnsi="Times New Roman" w:cs="Times New Roman"/>
          <w:lang w:val="hr-HR"/>
        </w:rPr>
        <w:t>Otavicama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vrijednost ugovora: </w:t>
      </w:r>
      <w:r w:rsidRPr="009C1C92">
        <w:rPr>
          <w:rFonts w:ascii="Times New Roman" w:hAnsi="Times New Roman" w:cs="Times New Roman"/>
          <w:b/>
          <w:bCs/>
          <w:lang w:val="hr-HR"/>
        </w:rPr>
        <w:t>800,00 neto</w:t>
      </w:r>
      <w:r w:rsidR="009C1C92">
        <w:rPr>
          <w:rFonts w:ascii="Times New Roman" w:hAnsi="Times New Roman" w:cs="Times New Roman"/>
          <w:lang w:val="hr-HR"/>
        </w:rPr>
        <w:t>.</w:t>
      </w:r>
    </w:p>
    <w:p w14:paraId="60FA1F7D" w14:textId="77777777" w:rsidR="00973018" w:rsidRPr="00FC1FDB" w:rsidRDefault="00973018" w:rsidP="00973018">
      <w:pPr>
        <w:pStyle w:val="Odlomakpopisa"/>
        <w:rPr>
          <w:rFonts w:ascii="Times New Roman" w:hAnsi="Times New Roman" w:cs="Times New Roman"/>
          <w:highlight w:val="yellow"/>
          <w:lang w:val="hr-HR"/>
        </w:rPr>
      </w:pPr>
    </w:p>
    <w:p w14:paraId="7696EC54" w14:textId="77777777" w:rsidR="00973018" w:rsidRPr="00FC1FDB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UGOVORI S UDRUGAMA</w:t>
      </w:r>
    </w:p>
    <w:p w14:paraId="65600FB3" w14:textId="2212EF22" w:rsidR="006E1D58" w:rsidRPr="00FC1FDB" w:rsidRDefault="006E1D58" w:rsidP="006E1D58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Ugovor o financiranju malonogometnog turnira povodom Dana Općine Ružić, Športsko rekreacijsko društvo „</w:t>
      </w:r>
      <w:proofErr w:type="spellStart"/>
      <w:r w:rsidRPr="00FC1FDB">
        <w:rPr>
          <w:rFonts w:ascii="Times New Roman" w:hAnsi="Times New Roman" w:cs="Times New Roman"/>
          <w:lang w:val="hr-HR"/>
        </w:rPr>
        <w:t>Čikola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“, vrijednost ugovora: </w:t>
      </w:r>
      <w:r w:rsidRPr="00FC1FDB">
        <w:rPr>
          <w:rFonts w:ascii="Times New Roman" w:hAnsi="Times New Roman" w:cs="Times New Roman"/>
          <w:b/>
          <w:bCs/>
          <w:lang w:val="hr-HR"/>
        </w:rPr>
        <w:t>3.300,00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22916B9E" w14:textId="36A8F409" w:rsidR="006E1D58" w:rsidRPr="00FC1FDB" w:rsidRDefault="006E1D58" w:rsidP="006E1D58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Ugovor o financiranju proslave Dana Općine Ružić, Etno udruga „Petrovo polje“ Ružić, vrijednost ugovora: </w:t>
      </w:r>
      <w:r w:rsidRPr="00FC1FDB">
        <w:rPr>
          <w:rFonts w:ascii="Times New Roman" w:hAnsi="Times New Roman" w:cs="Times New Roman"/>
          <w:b/>
          <w:bCs/>
          <w:lang w:val="hr-HR"/>
        </w:rPr>
        <w:t>2.656,00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3E7A34A1" w14:textId="6C773E72" w:rsidR="006E1D58" w:rsidRPr="00FC1FDB" w:rsidRDefault="006E1D58" w:rsidP="006E1D58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Sporazum o korištenju Područne škole </w:t>
      </w:r>
      <w:proofErr w:type="spellStart"/>
      <w:r w:rsidRPr="00FC1FDB">
        <w:rPr>
          <w:rFonts w:ascii="Times New Roman" w:hAnsi="Times New Roman" w:cs="Times New Roman"/>
          <w:lang w:val="hr-HR"/>
        </w:rPr>
        <w:t>Čavoglave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Aneks I., Udruga </w:t>
      </w:r>
      <w:proofErr w:type="spellStart"/>
      <w:r w:rsidRPr="00FC1FDB">
        <w:rPr>
          <w:rFonts w:ascii="Times New Roman" w:hAnsi="Times New Roman" w:cs="Times New Roman"/>
          <w:lang w:val="hr-HR"/>
        </w:rPr>
        <w:t>Čavoglave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, vrijednost ugovora: </w:t>
      </w:r>
      <w:r w:rsidRPr="00FC1FDB">
        <w:rPr>
          <w:rFonts w:ascii="Times New Roman" w:hAnsi="Times New Roman" w:cs="Times New Roman"/>
          <w:b/>
          <w:bCs/>
          <w:lang w:val="hr-HR"/>
        </w:rPr>
        <w:t>nije primjenjivo</w:t>
      </w:r>
      <w:r w:rsidR="00E661A2" w:rsidRPr="00FC1FDB">
        <w:rPr>
          <w:rFonts w:ascii="Times New Roman" w:hAnsi="Times New Roman" w:cs="Times New Roman"/>
          <w:lang w:val="hr-HR"/>
        </w:rPr>
        <w:t>.</w:t>
      </w:r>
    </w:p>
    <w:p w14:paraId="737E469E" w14:textId="10F14901" w:rsidR="00DF42E3" w:rsidRPr="00FC1FDB" w:rsidRDefault="00DF42E3" w:rsidP="006E1D58">
      <w:pPr>
        <w:pStyle w:val="Odlomakpopisa"/>
        <w:ind w:left="1134" w:firstLine="0"/>
        <w:rPr>
          <w:rFonts w:ascii="Times New Roman" w:hAnsi="Times New Roman" w:cs="Times New Roman"/>
          <w:lang w:val="hr-HR"/>
        </w:rPr>
      </w:pPr>
    </w:p>
    <w:p w14:paraId="24D50973" w14:textId="77777777" w:rsidR="00F27B46" w:rsidRPr="00FC1FDB" w:rsidRDefault="00F27B46" w:rsidP="00F27B46">
      <w:pPr>
        <w:rPr>
          <w:highlight w:val="yellow"/>
        </w:rPr>
      </w:pPr>
    </w:p>
    <w:p w14:paraId="30BB2AEF" w14:textId="77777777" w:rsidR="00973018" w:rsidRPr="00FC1FDB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POPIS SPONZORSTAVA I DONACIJA U IZVJEŠTAJNOM RAZDOBLJU</w:t>
      </w:r>
    </w:p>
    <w:p w14:paraId="62743F59" w14:textId="6E54E934" w:rsidR="00F57676" w:rsidRPr="00FC1FDB" w:rsidRDefault="00F57676" w:rsidP="00F57676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 xml:space="preserve">Nogometni klub DOŠK Drniš – </w:t>
      </w:r>
      <w:r w:rsidRPr="00FC1FDB">
        <w:rPr>
          <w:rFonts w:ascii="Times New Roman" w:eastAsia="Times New Roman" w:hAnsi="Times New Roman" w:cs="Times New Roman"/>
          <w:b/>
          <w:bCs/>
          <w:lang w:val="hr-HR"/>
        </w:rPr>
        <w:t>132,73 eura</w:t>
      </w:r>
      <w:r w:rsidRPr="00FC1FDB">
        <w:rPr>
          <w:rFonts w:ascii="Times New Roman" w:eastAsia="Times New Roman" w:hAnsi="Times New Roman" w:cs="Times New Roman"/>
          <w:lang w:val="hr-HR"/>
        </w:rPr>
        <w:t xml:space="preserve"> – isplaćeno u prethodnom izvještajnom razdoblju,</w:t>
      </w:r>
    </w:p>
    <w:p w14:paraId="72DE0240" w14:textId="7A9534A8" w:rsidR="009F7D69" w:rsidRPr="00FC1FDB" w:rsidRDefault="00C10824" w:rsidP="00C10824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lastRenderedPageBreak/>
        <w:t>Dom zdravlja Drniš</w:t>
      </w:r>
      <w:r w:rsidR="006F7A33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1.500,00 eura</w:t>
      </w:r>
      <w:r w:rsidR="009F7D69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7134E948" w14:textId="1512C083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G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radsko društvo </w:t>
      </w:r>
      <w:r w:rsidRPr="00FC1FDB">
        <w:rPr>
          <w:rFonts w:ascii="Times New Roman" w:eastAsia="Times New Roman" w:hAnsi="Times New Roman" w:cs="Times New Roman"/>
          <w:lang w:val="hr-HR"/>
        </w:rPr>
        <w:t>Crvenog križa Drniš</w:t>
      </w:r>
      <w:r w:rsidR="006F7A33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1</w:t>
      </w:r>
      <w:r w:rsidR="006F7A33" w:rsidRPr="00FC1FDB">
        <w:rPr>
          <w:rFonts w:ascii="Times New Roman" w:eastAsia="Times New Roman" w:hAnsi="Times New Roman" w:cs="Times New Roman"/>
          <w:b/>
          <w:lang w:val="hr-HR"/>
        </w:rPr>
        <w:t xml:space="preserve">.000,00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0F27CD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6D77AE91" w14:textId="522269B2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Privatna zdravstvena njega Radmila Juras</w:t>
      </w:r>
      <w:r w:rsidR="006F7A33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670</w:t>
      </w:r>
      <w:r w:rsidR="006F7A33" w:rsidRPr="00FC1FDB">
        <w:rPr>
          <w:rFonts w:ascii="Times New Roman" w:eastAsia="Times New Roman" w:hAnsi="Times New Roman" w:cs="Times New Roman"/>
          <w:b/>
          <w:lang w:val="hr-HR"/>
        </w:rPr>
        <w:t xml:space="preserve">,00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9F7D69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2FE0552E" w14:textId="7D4E2BB6" w:rsidR="009F7D69" w:rsidRPr="00FC1FDB" w:rsidRDefault="00C10824" w:rsidP="008E20C6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Hrvatska gorska služba spašavanja Šibenik</w:t>
      </w:r>
      <w:r w:rsidR="006F7A33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372C52" w:rsidRPr="00FC1FDB">
        <w:rPr>
          <w:rFonts w:ascii="Times New Roman" w:eastAsia="Times New Roman" w:hAnsi="Times New Roman" w:cs="Times New Roman"/>
          <w:lang w:val="hr-HR"/>
        </w:rPr>
        <w:t xml:space="preserve">2. rata uplate po ugovoru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1.000,00 eura</w:t>
      </w:r>
      <w:r w:rsidR="00372C52" w:rsidRPr="00FC1FDB">
        <w:rPr>
          <w:rFonts w:ascii="Times New Roman" w:eastAsia="Times New Roman" w:hAnsi="Times New Roman" w:cs="Times New Roman"/>
          <w:lang w:val="hr-HR"/>
        </w:rPr>
        <w:t xml:space="preserve">, </w:t>
      </w:r>
      <w:r w:rsidR="00813085" w:rsidRPr="00FC1FDB">
        <w:rPr>
          <w:rFonts w:ascii="Times New Roman" w:eastAsia="Times New Roman" w:hAnsi="Times New Roman" w:cs="Times New Roman"/>
          <w:lang w:val="hr-HR"/>
        </w:rPr>
        <w:t xml:space="preserve">vrijednost ugovora </w:t>
      </w:r>
      <w:r w:rsidR="00813085" w:rsidRPr="00FC1FDB">
        <w:rPr>
          <w:rFonts w:ascii="Times New Roman" w:eastAsia="Times New Roman" w:hAnsi="Times New Roman" w:cs="Times New Roman"/>
          <w:b/>
          <w:lang w:val="hr-HR"/>
        </w:rPr>
        <w:t>2.000,00 eura</w:t>
      </w:r>
      <w:r w:rsidR="00813085" w:rsidRPr="00FC1FDB">
        <w:rPr>
          <w:rFonts w:ascii="Times New Roman" w:eastAsia="Times New Roman" w:hAnsi="Times New Roman" w:cs="Times New Roman"/>
          <w:lang w:val="hr-HR"/>
        </w:rPr>
        <w:t xml:space="preserve"> </w:t>
      </w:r>
      <w:r w:rsidR="008E20C6" w:rsidRPr="00FC1FDB">
        <w:rPr>
          <w:rFonts w:ascii="Times New Roman" w:eastAsia="Times New Roman" w:hAnsi="Times New Roman" w:cs="Times New Roman"/>
          <w:lang w:val="hr-HR"/>
        </w:rPr>
        <w:t>–</w:t>
      </w:r>
      <w:r w:rsidR="00813085" w:rsidRPr="00FC1FDB">
        <w:rPr>
          <w:rFonts w:ascii="Times New Roman" w:eastAsia="Times New Roman" w:hAnsi="Times New Roman" w:cs="Times New Roman"/>
          <w:lang w:val="hr-HR"/>
        </w:rPr>
        <w:t xml:space="preserve"> prva rata doznačenu u prethodnom  izvještajnom razdoblju</w:t>
      </w:r>
      <w:r w:rsidR="008E20C6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5753E0B8" w14:textId="4ED1085D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DVD Ružić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>1</w:t>
      </w:r>
      <w:r w:rsidR="00E54EBC" w:rsidRPr="00FC1FDB">
        <w:rPr>
          <w:rFonts w:ascii="Times New Roman" w:eastAsia="Times New Roman" w:hAnsi="Times New Roman" w:cs="Times New Roman"/>
          <w:b/>
          <w:lang w:val="hr-HR"/>
        </w:rPr>
        <w:t>5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.250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 xml:space="preserve">,00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E54EBC" w:rsidRPr="00FC1FDB">
        <w:rPr>
          <w:rFonts w:ascii="Times New Roman" w:eastAsia="Times New Roman" w:hAnsi="Times New Roman" w:cs="Times New Roman"/>
          <w:b/>
          <w:lang w:val="hr-HR"/>
        </w:rPr>
        <w:t xml:space="preserve"> - </w:t>
      </w:r>
      <w:r w:rsidR="00E54EBC" w:rsidRPr="00FC1FDB">
        <w:rPr>
          <w:rFonts w:ascii="Times New Roman" w:eastAsia="Times New Roman" w:hAnsi="Times New Roman" w:cs="Times New Roman"/>
          <w:lang w:val="hr-HR"/>
        </w:rPr>
        <w:t>2.-5. rata prema ugovoru – vrijednost ugovora</w:t>
      </w:r>
      <w:r w:rsidR="00E54EBC" w:rsidRPr="00FC1FDB">
        <w:rPr>
          <w:rFonts w:ascii="Times New Roman" w:eastAsia="Times New Roman" w:hAnsi="Times New Roman" w:cs="Times New Roman"/>
          <w:b/>
          <w:lang w:val="hr-HR"/>
        </w:rPr>
        <w:t xml:space="preserve"> 19.250,00 eura </w:t>
      </w:r>
      <w:r w:rsidR="00E54EBC" w:rsidRPr="00FC1FDB">
        <w:rPr>
          <w:rFonts w:ascii="Times New Roman" w:eastAsia="Times New Roman" w:hAnsi="Times New Roman" w:cs="Times New Roman"/>
          <w:lang w:val="hr-HR"/>
        </w:rPr>
        <w:t>– prva rata doznačena u prethodnom izvještajnom razdoblju</w:t>
      </w:r>
      <w:r w:rsidR="009F7D69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4B31D474" w14:textId="2B0E28F9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Radio postaja Drniš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</w:t>
      </w:r>
      <w:r w:rsidR="00372C52" w:rsidRPr="00FC1FDB">
        <w:rPr>
          <w:rFonts w:ascii="Times New Roman" w:eastAsia="Times New Roman" w:hAnsi="Times New Roman" w:cs="Times New Roman"/>
          <w:lang w:val="hr-HR"/>
        </w:rPr>
        <w:t xml:space="preserve"> donacija za organizaciju „Radio pijace“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3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 xml:space="preserve">00,00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9F7D69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46DE20B1" w14:textId="69910866" w:rsidR="00372C52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Župa  "Sv</w:t>
      </w:r>
      <w:r w:rsidR="009F7D69" w:rsidRPr="00FC1FDB">
        <w:rPr>
          <w:rFonts w:ascii="Times New Roman" w:eastAsia="Times New Roman" w:hAnsi="Times New Roman" w:cs="Times New Roman"/>
          <w:lang w:val="hr-HR"/>
        </w:rPr>
        <w:t>.</w:t>
      </w:r>
      <w:r w:rsidRPr="00FC1FDB">
        <w:rPr>
          <w:rFonts w:ascii="Times New Roman" w:eastAsia="Times New Roman" w:hAnsi="Times New Roman" w:cs="Times New Roman"/>
          <w:lang w:val="hr-HR"/>
        </w:rPr>
        <w:t xml:space="preserve"> Ilija" </w:t>
      </w:r>
      <w:proofErr w:type="spellStart"/>
      <w:r w:rsidRPr="00FC1FDB">
        <w:rPr>
          <w:rFonts w:ascii="Times New Roman" w:eastAsia="Times New Roman" w:hAnsi="Times New Roman" w:cs="Times New Roman"/>
          <w:lang w:val="hr-HR"/>
        </w:rPr>
        <w:t>Kljaci</w:t>
      </w:r>
      <w:proofErr w:type="spellEnd"/>
      <w:r w:rsidR="00372C52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4.000,00 eura</w:t>
      </w:r>
      <w:r w:rsidR="00372C52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1F581CFC" w14:textId="6C6D766A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Župa "Sv. Marije" Gradac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 xml:space="preserve">4.000,00 </w:t>
      </w:r>
      <w:r w:rsidR="00372C52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0F27CD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2E40612C" w14:textId="5F168037" w:rsidR="00E54EBC" w:rsidRPr="00FC1FDB" w:rsidRDefault="00E54EBC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Gradski pjevački zbor „</w:t>
      </w:r>
      <w:proofErr w:type="spellStart"/>
      <w:r w:rsidRPr="00FC1FDB">
        <w:rPr>
          <w:rFonts w:ascii="Times New Roman" w:eastAsia="Times New Roman" w:hAnsi="Times New Roman" w:cs="Times New Roman"/>
          <w:lang w:val="hr-HR"/>
        </w:rPr>
        <w:t>Neuma</w:t>
      </w:r>
      <w:proofErr w:type="spellEnd"/>
      <w:r w:rsidRPr="00FC1FDB">
        <w:rPr>
          <w:rFonts w:ascii="Times New Roman" w:eastAsia="Times New Roman" w:hAnsi="Times New Roman" w:cs="Times New Roman"/>
          <w:lang w:val="hr-HR"/>
        </w:rPr>
        <w:t>“, Drniš – donacija za organizaciju festivala duhovne glazbe „</w:t>
      </w:r>
      <w:proofErr w:type="spellStart"/>
      <w:r w:rsidRPr="00FC1FDB">
        <w:rPr>
          <w:rFonts w:ascii="Times New Roman" w:eastAsia="Times New Roman" w:hAnsi="Times New Roman" w:cs="Times New Roman"/>
          <w:lang w:val="hr-HR"/>
        </w:rPr>
        <w:t>Jubilate</w:t>
      </w:r>
      <w:proofErr w:type="spellEnd"/>
      <w:r w:rsidRPr="00FC1FDB">
        <w:rPr>
          <w:rFonts w:ascii="Times New Roman" w:eastAsia="Times New Roman" w:hAnsi="Times New Roman" w:cs="Times New Roman"/>
          <w:lang w:val="hr-HR"/>
        </w:rPr>
        <w:t xml:space="preserve"> </w:t>
      </w:r>
      <w:proofErr w:type="spellStart"/>
      <w:r w:rsidRPr="00FC1FDB">
        <w:rPr>
          <w:rFonts w:ascii="Times New Roman" w:eastAsia="Times New Roman" w:hAnsi="Times New Roman" w:cs="Times New Roman"/>
          <w:lang w:val="hr-HR"/>
        </w:rPr>
        <w:t>Deo</w:t>
      </w:r>
      <w:proofErr w:type="spellEnd"/>
      <w:r w:rsidRPr="00FC1FDB">
        <w:rPr>
          <w:rFonts w:ascii="Times New Roman" w:eastAsia="Times New Roman" w:hAnsi="Times New Roman" w:cs="Times New Roman"/>
          <w:lang w:val="hr-HR"/>
        </w:rPr>
        <w:t xml:space="preserve">“ - </w:t>
      </w:r>
      <w:r w:rsidRPr="00FC1FDB">
        <w:rPr>
          <w:rFonts w:ascii="Times New Roman" w:eastAsia="Times New Roman" w:hAnsi="Times New Roman" w:cs="Times New Roman"/>
          <w:b/>
          <w:lang w:val="hr-HR"/>
        </w:rPr>
        <w:t>150,00 eura</w:t>
      </w:r>
      <w:r w:rsidR="008E20C6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7356CF47" w14:textId="090DD451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Hrvatsko-talijansko društvo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>3</w:t>
      </w:r>
      <w:r w:rsidR="00E54EBC" w:rsidRPr="00FC1FDB">
        <w:rPr>
          <w:rFonts w:ascii="Times New Roman" w:eastAsia="Times New Roman" w:hAnsi="Times New Roman" w:cs="Times New Roman"/>
          <w:b/>
          <w:lang w:val="hr-HR"/>
        </w:rPr>
        <w:t>00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 xml:space="preserve">,00 </w:t>
      </w:r>
      <w:r w:rsidR="00E54EBC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E54EBC" w:rsidRPr="00FC1FDB">
        <w:rPr>
          <w:rFonts w:ascii="Times New Roman" w:eastAsia="Times New Roman" w:hAnsi="Times New Roman" w:cs="Times New Roman"/>
          <w:lang w:val="hr-HR"/>
        </w:rPr>
        <w:t xml:space="preserve"> – isplaćeno u prethodnom izvještajnom razdoblju</w:t>
      </w:r>
      <w:r w:rsidR="009F7D69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7296CEAF" w14:textId="54F6AA56" w:rsidR="008E20C6" w:rsidRPr="00FC1FDB" w:rsidRDefault="008E20C6" w:rsidP="008E20C6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 xml:space="preserve">Kreativni studio </w:t>
      </w:r>
      <w:proofErr w:type="spellStart"/>
      <w:r w:rsidRPr="00FC1FDB">
        <w:rPr>
          <w:rFonts w:ascii="Times New Roman" w:eastAsia="Times New Roman" w:hAnsi="Times New Roman" w:cs="Times New Roman"/>
          <w:lang w:val="hr-HR"/>
        </w:rPr>
        <w:t>Logos</w:t>
      </w:r>
      <w:proofErr w:type="spellEnd"/>
      <w:r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Pr="00FC1FDB">
        <w:rPr>
          <w:rFonts w:ascii="Times New Roman" w:eastAsia="Times New Roman" w:hAnsi="Times New Roman" w:cs="Times New Roman"/>
          <w:b/>
          <w:lang w:val="hr-HR"/>
        </w:rPr>
        <w:t xml:space="preserve">400,00 eura - </w:t>
      </w:r>
      <w:r w:rsidRPr="00FC1FDB">
        <w:rPr>
          <w:rFonts w:ascii="Times New Roman" w:eastAsia="Times New Roman" w:hAnsi="Times New Roman" w:cs="Times New Roman"/>
          <w:lang w:val="hr-HR"/>
        </w:rPr>
        <w:t xml:space="preserve">temeljem Odluke </w:t>
      </w:r>
      <w:r w:rsidRPr="00FC1FDB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2023. godini</w:t>
      </w:r>
      <w:r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182E7A8D" w14:textId="2D1C8BCC" w:rsidR="007A52A7" w:rsidRPr="00FC1FDB" w:rsidRDefault="007A52A7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 xml:space="preserve">Športsko rekreacijsko društvo </w:t>
      </w:r>
      <w:proofErr w:type="spellStart"/>
      <w:r w:rsidRPr="00FC1FDB">
        <w:rPr>
          <w:rFonts w:ascii="Times New Roman" w:eastAsia="Times New Roman" w:hAnsi="Times New Roman" w:cs="Times New Roman"/>
          <w:lang w:val="hr-HR"/>
        </w:rPr>
        <w:t>Čikola</w:t>
      </w:r>
      <w:proofErr w:type="spellEnd"/>
      <w:r w:rsidRPr="00FC1FDB">
        <w:rPr>
          <w:rFonts w:ascii="Times New Roman" w:eastAsia="Times New Roman" w:hAnsi="Times New Roman" w:cs="Times New Roman"/>
          <w:lang w:val="hr-HR"/>
        </w:rPr>
        <w:t xml:space="preserve"> Ružić </w:t>
      </w:r>
      <w:r w:rsidRPr="00FC1FDB">
        <w:rPr>
          <w:rFonts w:ascii="Times New Roman" w:eastAsia="Times New Roman" w:hAnsi="Times New Roman" w:cs="Times New Roman"/>
          <w:b/>
          <w:lang w:val="hr-HR"/>
        </w:rPr>
        <w:t>3.800,00 eura</w:t>
      </w:r>
      <w:r w:rsidR="00E252F0" w:rsidRPr="00FC1FDB">
        <w:rPr>
          <w:rFonts w:ascii="Times New Roman" w:eastAsia="Times New Roman" w:hAnsi="Times New Roman" w:cs="Times New Roman"/>
          <w:lang w:val="hr-HR"/>
        </w:rPr>
        <w:t xml:space="preserve"> (</w:t>
      </w:r>
      <w:r w:rsidR="00E252F0" w:rsidRPr="00FC1FDB">
        <w:rPr>
          <w:rFonts w:ascii="Times New Roman" w:eastAsia="Times New Roman" w:hAnsi="Times New Roman" w:cs="Times New Roman"/>
          <w:b/>
          <w:lang w:val="hr-HR"/>
        </w:rPr>
        <w:t>500,00 eura</w:t>
      </w:r>
      <w:r w:rsidR="00E252F0" w:rsidRPr="00FC1FDB">
        <w:rPr>
          <w:rFonts w:ascii="Times New Roman" w:eastAsia="Times New Roman" w:hAnsi="Times New Roman" w:cs="Times New Roman"/>
          <w:lang w:val="hr-HR"/>
        </w:rPr>
        <w:t xml:space="preserve"> temeljem Odluke </w:t>
      </w:r>
      <w:r w:rsidR="00E252F0" w:rsidRPr="00FC1FDB">
        <w:rPr>
          <w:rFonts w:ascii="Times New Roman" w:hAnsi="Times New Roman" w:cs="Times New Roman"/>
          <w:lang w:val="hr-HR"/>
        </w:rPr>
        <w:t xml:space="preserve">o financiranju programa i projekata od interesa za opće dobro koje provode udruge na području Općine Ružić u 2023. godini – isplaćeno u prethodnom izvještajnom razdoblju; </w:t>
      </w:r>
      <w:r w:rsidR="00E252F0" w:rsidRPr="00FC1FDB">
        <w:rPr>
          <w:rFonts w:ascii="Times New Roman" w:hAnsi="Times New Roman" w:cs="Times New Roman"/>
          <w:b/>
          <w:lang w:val="hr-HR"/>
        </w:rPr>
        <w:t>3.300,00 eura</w:t>
      </w:r>
      <w:r w:rsidR="00E252F0" w:rsidRPr="00FC1FDB">
        <w:rPr>
          <w:rFonts w:ascii="Times New Roman" w:hAnsi="Times New Roman" w:cs="Times New Roman"/>
          <w:lang w:val="hr-HR"/>
        </w:rPr>
        <w:t xml:space="preserve"> za temeljem Odluke o dodjeli sredstava za organizaciju malonogometnog turnira povodom Dana Općine Ružić 2023.),</w:t>
      </w:r>
    </w:p>
    <w:p w14:paraId="6C127F1F" w14:textId="7166E5DA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Etno udruga Petrovo polje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7A52A7" w:rsidRPr="00FC1FDB">
        <w:rPr>
          <w:rFonts w:ascii="Times New Roman" w:eastAsia="Times New Roman" w:hAnsi="Times New Roman" w:cs="Times New Roman"/>
          <w:b/>
          <w:lang w:val="hr-HR"/>
        </w:rPr>
        <w:t>3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>.</w:t>
      </w:r>
      <w:r w:rsidR="007A52A7" w:rsidRPr="00FC1FDB">
        <w:rPr>
          <w:rFonts w:ascii="Times New Roman" w:eastAsia="Times New Roman" w:hAnsi="Times New Roman" w:cs="Times New Roman"/>
          <w:b/>
          <w:lang w:val="hr-HR"/>
        </w:rPr>
        <w:t>956,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 xml:space="preserve">00 </w:t>
      </w:r>
      <w:r w:rsidR="007A52A7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7A52A7" w:rsidRPr="00FC1FDB">
        <w:rPr>
          <w:rFonts w:ascii="Times New Roman" w:eastAsia="Times New Roman" w:hAnsi="Times New Roman" w:cs="Times New Roman"/>
          <w:lang w:val="hr-HR"/>
        </w:rPr>
        <w:t xml:space="preserve"> (</w:t>
      </w:r>
      <w:r w:rsidR="007A52A7" w:rsidRPr="00FC1FDB">
        <w:rPr>
          <w:rFonts w:ascii="Times New Roman" w:eastAsia="Times New Roman" w:hAnsi="Times New Roman" w:cs="Times New Roman"/>
          <w:b/>
          <w:lang w:val="hr-HR"/>
        </w:rPr>
        <w:t>1.300,00 eura</w:t>
      </w:r>
      <w:r w:rsidR="007A52A7" w:rsidRPr="00FC1FDB">
        <w:rPr>
          <w:rFonts w:ascii="Times New Roman" w:eastAsia="Times New Roman" w:hAnsi="Times New Roman" w:cs="Times New Roman"/>
          <w:lang w:val="hr-HR"/>
        </w:rPr>
        <w:t xml:space="preserve"> temeljem Odluke </w:t>
      </w:r>
      <w:r w:rsidR="007A52A7" w:rsidRPr="00FC1FDB">
        <w:rPr>
          <w:rFonts w:ascii="Times New Roman" w:hAnsi="Times New Roman" w:cs="Times New Roman"/>
          <w:lang w:val="hr-HR"/>
        </w:rPr>
        <w:t xml:space="preserve">o financiranju programa i projekata od interesa za opće dobro koje provode udruge na području Općine Ružić u 2023. godini – isplaćeno u prethodnom izvještajnom razdoblju; </w:t>
      </w:r>
      <w:r w:rsidR="007A52A7" w:rsidRPr="00FC1FDB">
        <w:rPr>
          <w:rFonts w:ascii="Times New Roman" w:hAnsi="Times New Roman" w:cs="Times New Roman"/>
          <w:b/>
          <w:lang w:val="hr-HR"/>
        </w:rPr>
        <w:t>2.656,00 eura</w:t>
      </w:r>
      <w:r w:rsidR="007A52A7" w:rsidRPr="00FC1FDB">
        <w:rPr>
          <w:rFonts w:ascii="Times New Roman" w:hAnsi="Times New Roman" w:cs="Times New Roman"/>
          <w:lang w:val="hr-HR"/>
        </w:rPr>
        <w:t xml:space="preserve"> za temeljem Odluke o dodjeli sredstava za organizaciju kulturno-zabavnog programa povodom Dana Općine Ružić 2023.), </w:t>
      </w:r>
    </w:p>
    <w:p w14:paraId="519A0492" w14:textId="3DE3CBD2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 xml:space="preserve">Udruga branitelja Samostalne satnije </w:t>
      </w:r>
      <w:proofErr w:type="spellStart"/>
      <w:r w:rsidRPr="00FC1FDB">
        <w:rPr>
          <w:rFonts w:ascii="Times New Roman" w:eastAsia="Times New Roman" w:hAnsi="Times New Roman" w:cs="Times New Roman"/>
          <w:lang w:val="hr-HR"/>
        </w:rPr>
        <w:t>Mirlović</w:t>
      </w:r>
      <w:proofErr w:type="spellEnd"/>
      <w:r w:rsidRPr="00FC1FDB">
        <w:rPr>
          <w:rFonts w:ascii="Times New Roman" w:eastAsia="Times New Roman" w:hAnsi="Times New Roman" w:cs="Times New Roman"/>
          <w:lang w:val="hr-HR"/>
        </w:rPr>
        <w:t xml:space="preserve"> Polje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9550D1" w:rsidRPr="00FC1FDB">
        <w:rPr>
          <w:rFonts w:ascii="Times New Roman" w:eastAsia="Times New Roman" w:hAnsi="Times New Roman" w:cs="Times New Roman"/>
          <w:b/>
          <w:lang w:val="hr-HR"/>
        </w:rPr>
        <w:t>700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 xml:space="preserve">,00 </w:t>
      </w:r>
      <w:r w:rsidR="009550D1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 xml:space="preserve"> - </w:t>
      </w:r>
      <w:r w:rsidR="008E20C6" w:rsidRPr="00FC1FDB">
        <w:rPr>
          <w:rFonts w:ascii="Times New Roman" w:eastAsia="Times New Roman" w:hAnsi="Times New Roman" w:cs="Times New Roman"/>
          <w:lang w:val="hr-HR"/>
        </w:rPr>
        <w:t xml:space="preserve">isplaćeno u prethodnom izvještajnom razdoblju temeljem Odluke </w:t>
      </w:r>
      <w:r w:rsidR="008E20C6" w:rsidRPr="00FC1FDB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2023. godini</w:t>
      </w:r>
      <w:r w:rsidR="009F7D69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357BE642" w14:textId="0BBBB08B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Udruga 142. brigade HV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– 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 xml:space="preserve">700,00 eura - </w:t>
      </w:r>
      <w:r w:rsidR="008E20C6" w:rsidRPr="00FC1FDB">
        <w:rPr>
          <w:rFonts w:ascii="Times New Roman" w:eastAsia="Times New Roman" w:hAnsi="Times New Roman" w:cs="Times New Roman"/>
          <w:lang w:val="hr-HR"/>
        </w:rPr>
        <w:t xml:space="preserve">isplaćeno u prethodnom izvještajnom razdoblju temeljem Odluke </w:t>
      </w:r>
      <w:r w:rsidR="008E20C6" w:rsidRPr="00FC1FDB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2023. godini,</w:t>
      </w:r>
    </w:p>
    <w:p w14:paraId="4FF923DC" w14:textId="3F93F8F7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 xml:space="preserve">MNK </w:t>
      </w:r>
      <w:proofErr w:type="spellStart"/>
      <w:r w:rsidRPr="00FC1FDB">
        <w:rPr>
          <w:rFonts w:ascii="Times New Roman" w:eastAsia="Times New Roman" w:hAnsi="Times New Roman" w:cs="Times New Roman"/>
          <w:lang w:val="hr-HR"/>
        </w:rPr>
        <w:t>Otavice</w:t>
      </w:r>
      <w:proofErr w:type="spellEnd"/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>500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 xml:space="preserve">,00 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 xml:space="preserve">eura - </w:t>
      </w:r>
      <w:r w:rsidR="008E20C6" w:rsidRPr="00FC1FDB">
        <w:rPr>
          <w:rFonts w:ascii="Times New Roman" w:eastAsia="Times New Roman" w:hAnsi="Times New Roman" w:cs="Times New Roman"/>
          <w:lang w:val="hr-HR"/>
        </w:rPr>
        <w:t>isplaćeno u prethodnom izvještajnom razdoblju</w:t>
      </w:r>
    </w:p>
    <w:p w14:paraId="631C9F4B" w14:textId="0683CAF8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Lovačka udruga "Sokol" Ružić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>700,00 eura</w:t>
      </w:r>
      <w:r w:rsidR="008E20C6" w:rsidRPr="00FC1FDB">
        <w:rPr>
          <w:rFonts w:ascii="Times New Roman" w:eastAsia="Times New Roman" w:hAnsi="Times New Roman" w:cs="Times New Roman"/>
          <w:lang w:val="hr-HR"/>
        </w:rPr>
        <w:t xml:space="preserve"> - isplaćeno u prethodnom izvještajnom razdoblju temeljem Odluke </w:t>
      </w:r>
      <w:r w:rsidR="008E20C6" w:rsidRPr="00FC1FDB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2023. godini</w:t>
      </w:r>
    </w:p>
    <w:p w14:paraId="2CD0D3A7" w14:textId="056F95C5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HVIDRA Drniš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 xml:space="preserve">700,00 eura - </w:t>
      </w:r>
      <w:r w:rsidR="008E20C6" w:rsidRPr="00FC1FDB">
        <w:rPr>
          <w:rFonts w:ascii="Times New Roman" w:eastAsia="Times New Roman" w:hAnsi="Times New Roman" w:cs="Times New Roman"/>
          <w:lang w:val="hr-HR"/>
        </w:rPr>
        <w:t xml:space="preserve">isplaćeno u prethodnom izvještajnom razdoblju temeljem Odluke </w:t>
      </w:r>
      <w:r w:rsidR="008E20C6" w:rsidRPr="00FC1FDB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2023. godini</w:t>
      </w:r>
      <w:r w:rsidR="009F7D69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0864CCAC" w14:textId="654CAD12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HDZ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>459,00 eura</w:t>
      </w:r>
      <w:r w:rsidR="009F7D69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5DB0BD0E" w14:textId="68E042FB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t>Most</w:t>
      </w:r>
      <w:r w:rsidR="009F7D69" w:rsidRPr="00FC1FDB">
        <w:rPr>
          <w:rFonts w:ascii="Times New Roman" w:eastAsia="Times New Roman" w:hAnsi="Times New Roman" w:cs="Times New Roman"/>
          <w:lang w:val="hr-HR"/>
        </w:rPr>
        <w:t xml:space="preserve"> 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– 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>90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 xml:space="preserve">,00 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0F27CD" w:rsidRPr="00FC1FDB">
        <w:rPr>
          <w:rFonts w:ascii="Times New Roman" w:eastAsia="Times New Roman" w:hAnsi="Times New Roman" w:cs="Times New Roman"/>
          <w:lang w:val="hr-HR"/>
        </w:rPr>
        <w:t>,</w:t>
      </w:r>
    </w:p>
    <w:p w14:paraId="34E7EEC8" w14:textId="58C41E91" w:rsidR="009F7D69" w:rsidRPr="00FC1FDB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FC1FDB">
        <w:rPr>
          <w:rFonts w:ascii="Times New Roman" w:eastAsia="Times New Roman" w:hAnsi="Times New Roman" w:cs="Times New Roman"/>
          <w:lang w:val="hr-HR"/>
        </w:rPr>
        <w:lastRenderedPageBreak/>
        <w:t>Domovinski pokret</w:t>
      </w:r>
      <w:r w:rsidR="00BF756D" w:rsidRPr="00FC1FDB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>2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>79</w:t>
      </w:r>
      <w:r w:rsidR="00BF756D" w:rsidRPr="00FC1FDB">
        <w:rPr>
          <w:rFonts w:ascii="Times New Roman" w:eastAsia="Times New Roman" w:hAnsi="Times New Roman" w:cs="Times New Roman"/>
          <w:b/>
          <w:lang w:val="hr-HR"/>
        </w:rPr>
        <w:t xml:space="preserve">,00 </w:t>
      </w:r>
      <w:r w:rsidR="008E20C6" w:rsidRPr="00FC1FDB">
        <w:rPr>
          <w:rFonts w:ascii="Times New Roman" w:eastAsia="Times New Roman" w:hAnsi="Times New Roman" w:cs="Times New Roman"/>
          <w:b/>
          <w:lang w:val="hr-HR"/>
        </w:rPr>
        <w:t>eura</w:t>
      </w:r>
      <w:r w:rsidR="008E20C6" w:rsidRPr="00FC1FDB">
        <w:rPr>
          <w:rFonts w:ascii="Times New Roman" w:eastAsia="Times New Roman" w:hAnsi="Times New Roman" w:cs="Times New Roman"/>
          <w:lang w:val="hr-HR"/>
        </w:rPr>
        <w:t>.</w:t>
      </w:r>
    </w:p>
    <w:p w14:paraId="08469D90" w14:textId="4BDF37EC" w:rsidR="00C10824" w:rsidRPr="00FC1FDB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lang w:val="hr-HR"/>
        </w:rPr>
      </w:pPr>
      <w:r w:rsidRPr="00FC1FDB">
        <w:rPr>
          <w:rFonts w:ascii="Times New Roman" w:hAnsi="Times New Roman" w:cs="Times New Roman"/>
          <w:i/>
          <w:lang w:val="hr-HR"/>
        </w:rPr>
        <w:t>(Detalji svih potpisanih ugovora te sponzorstava i donacija u izvještajnom razdoblju koji uključuju iznose i podatke o potpisnicima/korisnicima objavljeni su na službenim mrežnim stranicama Općine Ružić www.opcina-ruzic.hr u kategorijama „Dokumenti/Registar ugovora“ i „Dokumenti/Popis sponzorstava i donacija“.</w:t>
      </w:r>
      <w:r w:rsidR="00943543" w:rsidRPr="00FC1FDB">
        <w:rPr>
          <w:rFonts w:ascii="Times New Roman" w:hAnsi="Times New Roman" w:cs="Times New Roman"/>
          <w:i/>
          <w:lang w:val="hr-HR"/>
        </w:rPr>
        <w:t xml:space="preserve"> U ovom izvješću navedena su sva sponzorstva i donacije u 2023. godini</w:t>
      </w:r>
      <w:r w:rsidR="002A2D1B" w:rsidRPr="00FC1FDB">
        <w:rPr>
          <w:rFonts w:ascii="Times New Roman" w:hAnsi="Times New Roman" w:cs="Times New Roman"/>
          <w:i/>
          <w:lang w:val="hr-HR"/>
        </w:rPr>
        <w:t xml:space="preserve">, osim tri koja su navedena u izvješću za prethodno izvještajno razdoblje, </w:t>
      </w:r>
      <w:r w:rsidR="00943543" w:rsidRPr="00FC1FDB">
        <w:rPr>
          <w:rFonts w:ascii="Times New Roman" w:hAnsi="Times New Roman" w:cs="Times New Roman"/>
          <w:i/>
          <w:lang w:val="hr-HR"/>
        </w:rPr>
        <w:t xml:space="preserve">jer je dio njih, koji su bili potpisani i doznačeni prije 01. 07. 2023. godine, pogrješkom bio izostavljen iz prethodnog polugodišnjeg izvješća načelnika </w:t>
      </w:r>
      <w:r w:rsidRPr="00FC1FDB">
        <w:rPr>
          <w:rFonts w:ascii="Times New Roman" w:hAnsi="Times New Roman" w:cs="Times New Roman"/>
          <w:i/>
          <w:lang w:val="hr-HR"/>
        </w:rPr>
        <w:t>)</w:t>
      </w:r>
    </w:p>
    <w:p w14:paraId="7598F840" w14:textId="77777777" w:rsidR="009F7D69" w:rsidRPr="00FC1FDB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lang w:val="hr-HR"/>
        </w:rPr>
      </w:pPr>
    </w:p>
    <w:p w14:paraId="6F6BBF12" w14:textId="77777777" w:rsidR="00973018" w:rsidRPr="00FC1FDB" w:rsidRDefault="00973018" w:rsidP="00973018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TROŠAK REPREZENTACIJE U IZVJEŠTAJNOM RAZDOBLJU</w:t>
      </w:r>
    </w:p>
    <w:p w14:paraId="138E0689" w14:textId="241009EF" w:rsidR="00973018" w:rsidRPr="00FC1FDB" w:rsidRDefault="00973018" w:rsidP="00661103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U izvještajnom razdoblju sa stavke reprezentacije utrošeno je ukupno </w:t>
      </w:r>
      <w:r w:rsidR="00212A61" w:rsidRPr="00FC1FDB">
        <w:rPr>
          <w:rFonts w:ascii="Times New Roman" w:hAnsi="Times New Roman" w:cs="Times New Roman"/>
          <w:b/>
          <w:bCs/>
          <w:lang w:val="hr-HR"/>
        </w:rPr>
        <w:t>1</w:t>
      </w:r>
      <w:r w:rsidRPr="00FC1FDB">
        <w:rPr>
          <w:rFonts w:ascii="Times New Roman" w:hAnsi="Times New Roman" w:cs="Times New Roman"/>
          <w:b/>
          <w:bCs/>
          <w:lang w:val="hr-HR"/>
        </w:rPr>
        <w:t>.</w:t>
      </w:r>
      <w:r w:rsidR="00212A61" w:rsidRPr="00FC1FDB">
        <w:rPr>
          <w:rFonts w:ascii="Times New Roman" w:hAnsi="Times New Roman" w:cs="Times New Roman"/>
          <w:b/>
          <w:bCs/>
          <w:lang w:val="hr-HR"/>
        </w:rPr>
        <w:t>55</w:t>
      </w:r>
      <w:r w:rsidR="00C35D8B" w:rsidRPr="00FC1FDB">
        <w:rPr>
          <w:rFonts w:ascii="Times New Roman" w:hAnsi="Times New Roman" w:cs="Times New Roman"/>
          <w:b/>
          <w:bCs/>
          <w:lang w:val="hr-HR"/>
        </w:rPr>
        <w:t>7</w:t>
      </w:r>
      <w:r w:rsidR="00212A61" w:rsidRPr="00FC1FDB">
        <w:rPr>
          <w:rFonts w:ascii="Times New Roman" w:hAnsi="Times New Roman" w:cs="Times New Roman"/>
          <w:b/>
          <w:bCs/>
          <w:lang w:val="hr-HR"/>
        </w:rPr>
        <w:t>,</w:t>
      </w:r>
      <w:r w:rsidR="00C35D8B" w:rsidRPr="00FC1FDB">
        <w:rPr>
          <w:rFonts w:ascii="Times New Roman" w:hAnsi="Times New Roman" w:cs="Times New Roman"/>
          <w:b/>
          <w:bCs/>
          <w:lang w:val="hr-HR"/>
        </w:rPr>
        <w:t>63</w:t>
      </w:r>
      <w:r w:rsidR="00212A61" w:rsidRPr="00FC1FDB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442089" w:rsidRPr="00FC1FDB">
        <w:rPr>
          <w:rFonts w:ascii="Times New Roman" w:hAnsi="Times New Roman" w:cs="Times New Roman"/>
          <w:b/>
          <w:bCs/>
          <w:lang w:val="hr-HR"/>
        </w:rPr>
        <w:t>eura,</w:t>
      </w:r>
      <w:r w:rsidRPr="00FC1FDB">
        <w:rPr>
          <w:rFonts w:ascii="Times New Roman" w:hAnsi="Times New Roman" w:cs="Times New Roman"/>
          <w:lang w:val="hr-HR"/>
        </w:rPr>
        <w:t xml:space="preserve"> po stavkama kako slijedi:</w:t>
      </w:r>
    </w:p>
    <w:p w14:paraId="38E0F16A" w14:textId="56D57878" w:rsidR="00442089" w:rsidRPr="00FC1FDB" w:rsidRDefault="00943543" w:rsidP="001364EA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Troškovi domjenka </w:t>
      </w:r>
      <w:r w:rsidR="001364EA" w:rsidRPr="00FC1FDB">
        <w:rPr>
          <w:rFonts w:ascii="Times New Roman" w:hAnsi="Times New Roman" w:cs="Times New Roman"/>
          <w:lang w:val="hr-HR"/>
        </w:rPr>
        <w:t>za uzvanike povodom Dana Općine Ružić</w:t>
      </w:r>
      <w:r w:rsidR="00442089" w:rsidRPr="00FC1FDB">
        <w:rPr>
          <w:rFonts w:ascii="Times New Roman" w:hAnsi="Times New Roman" w:cs="Times New Roman"/>
          <w:lang w:val="hr-HR"/>
        </w:rPr>
        <w:t xml:space="preserve">: </w:t>
      </w:r>
      <w:r w:rsidR="00C35D8B" w:rsidRPr="00FC1FDB">
        <w:rPr>
          <w:rFonts w:ascii="Times New Roman" w:hAnsi="Times New Roman" w:cs="Times New Roman"/>
          <w:lang w:val="hr-HR"/>
        </w:rPr>
        <w:t xml:space="preserve">račun za </w:t>
      </w:r>
      <w:proofErr w:type="spellStart"/>
      <w:r w:rsidR="00442089" w:rsidRPr="00FC1FDB">
        <w:rPr>
          <w:rFonts w:ascii="Times New Roman" w:hAnsi="Times New Roman" w:cs="Times New Roman"/>
          <w:lang w:val="hr-HR"/>
        </w:rPr>
        <w:t>Katering</w:t>
      </w:r>
      <w:proofErr w:type="spellEnd"/>
      <w:r w:rsidR="00C35D8B" w:rsidRPr="00FC1FDB">
        <w:rPr>
          <w:rFonts w:ascii="Times New Roman" w:hAnsi="Times New Roman" w:cs="Times New Roman"/>
          <w:lang w:val="hr-HR"/>
        </w:rPr>
        <w:t>, r</w:t>
      </w:r>
      <w:r w:rsidR="001364EA" w:rsidRPr="00FC1FDB">
        <w:rPr>
          <w:rFonts w:ascii="Times New Roman" w:hAnsi="Times New Roman" w:cs="Times New Roman"/>
          <w:lang w:val="hr-HR"/>
        </w:rPr>
        <w:t xml:space="preserve">estoran </w:t>
      </w:r>
      <w:r w:rsidRPr="00FC1FDB">
        <w:rPr>
          <w:rFonts w:ascii="Times New Roman" w:hAnsi="Times New Roman" w:cs="Times New Roman"/>
          <w:lang w:val="hr-HR"/>
        </w:rPr>
        <w:t xml:space="preserve">Baletna škola, Kaštel </w:t>
      </w:r>
      <w:proofErr w:type="spellStart"/>
      <w:r w:rsidR="00442089" w:rsidRPr="00FC1FDB">
        <w:rPr>
          <w:rFonts w:ascii="Times New Roman" w:hAnsi="Times New Roman" w:cs="Times New Roman"/>
          <w:lang w:val="hr-HR"/>
        </w:rPr>
        <w:t>Kambelovac</w:t>
      </w:r>
      <w:proofErr w:type="spellEnd"/>
      <w:r w:rsidR="00442089" w:rsidRPr="00FC1FDB">
        <w:rPr>
          <w:rFonts w:ascii="Times New Roman" w:hAnsi="Times New Roman" w:cs="Times New Roman"/>
          <w:lang w:val="hr-HR"/>
        </w:rPr>
        <w:t xml:space="preserve">: </w:t>
      </w:r>
      <w:r w:rsidRPr="00FC1FDB">
        <w:rPr>
          <w:rFonts w:ascii="Times New Roman" w:hAnsi="Times New Roman" w:cs="Times New Roman"/>
          <w:b/>
          <w:lang w:val="hr-HR"/>
        </w:rPr>
        <w:t>956,00</w:t>
      </w:r>
      <w:r w:rsidRPr="00FC1FDB">
        <w:rPr>
          <w:rFonts w:ascii="Times New Roman" w:hAnsi="Times New Roman" w:cs="Times New Roman"/>
          <w:lang w:val="hr-HR"/>
        </w:rPr>
        <w:t xml:space="preserve"> eura; </w:t>
      </w:r>
      <w:r w:rsidR="00FF6840" w:rsidRPr="00FC1FDB">
        <w:rPr>
          <w:rFonts w:ascii="Times New Roman" w:hAnsi="Times New Roman" w:cs="Times New Roman"/>
          <w:lang w:val="hr-HR"/>
        </w:rPr>
        <w:t xml:space="preserve">račun Djelo, Gradac: </w:t>
      </w:r>
      <w:r w:rsidR="00FF6840" w:rsidRPr="00FC1FDB">
        <w:rPr>
          <w:rFonts w:ascii="Times New Roman" w:hAnsi="Times New Roman" w:cs="Times New Roman"/>
          <w:b/>
          <w:bCs/>
          <w:lang w:val="hr-HR"/>
        </w:rPr>
        <w:t>99,73 eura</w:t>
      </w:r>
      <w:r w:rsidR="00FF6840" w:rsidRPr="00FC1FDB">
        <w:rPr>
          <w:rFonts w:ascii="Times New Roman" w:hAnsi="Times New Roman" w:cs="Times New Roman"/>
          <w:lang w:val="hr-HR"/>
        </w:rPr>
        <w:t>,</w:t>
      </w:r>
    </w:p>
    <w:p w14:paraId="4A9D65F3" w14:textId="60C4A07F" w:rsidR="00973018" w:rsidRPr="00FC1FDB" w:rsidRDefault="00442089" w:rsidP="001364EA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Domjenak povodom otvaranja izložbe „</w:t>
      </w:r>
      <w:r w:rsidRPr="00FC1FDB">
        <w:rPr>
          <w:rStyle w:val="Naglaeno"/>
          <w:rFonts w:ascii="Times New Roman" w:hAnsi="Times New Roman" w:cs="Times New Roman"/>
          <w:b w:val="0"/>
          <w:shd w:val="clear" w:color="auto" w:fill="FFFFFF"/>
          <w:lang w:val="hr-HR"/>
        </w:rPr>
        <w:t>Umjetnička vizija na papiru: Crteži Ivana Meštrovića“ u Kultur</w:t>
      </w:r>
      <w:r w:rsidR="00FF6840" w:rsidRPr="00FC1FDB">
        <w:rPr>
          <w:rStyle w:val="Naglaeno"/>
          <w:rFonts w:ascii="Times New Roman" w:hAnsi="Times New Roman" w:cs="Times New Roman"/>
          <w:b w:val="0"/>
          <w:shd w:val="clear" w:color="auto" w:fill="FFFFFF"/>
          <w:lang w:val="hr-HR"/>
        </w:rPr>
        <w:t>n</w:t>
      </w:r>
      <w:r w:rsidRPr="00FC1FDB">
        <w:rPr>
          <w:rStyle w:val="Naglaeno"/>
          <w:rFonts w:ascii="Times New Roman" w:hAnsi="Times New Roman" w:cs="Times New Roman"/>
          <w:b w:val="0"/>
          <w:shd w:val="clear" w:color="auto" w:fill="FFFFFF"/>
          <w:lang w:val="hr-HR"/>
        </w:rPr>
        <w:t xml:space="preserve">om centru </w:t>
      </w:r>
      <w:proofErr w:type="spellStart"/>
      <w:r w:rsidRPr="00FC1FDB">
        <w:rPr>
          <w:rStyle w:val="Naglaeno"/>
          <w:rFonts w:ascii="Times New Roman" w:hAnsi="Times New Roman" w:cs="Times New Roman"/>
          <w:b w:val="0"/>
          <w:shd w:val="clear" w:color="auto" w:fill="FFFFFF"/>
          <w:lang w:val="hr-HR"/>
        </w:rPr>
        <w:t>Otavice</w:t>
      </w:r>
      <w:proofErr w:type="spellEnd"/>
      <w:r w:rsidR="00661103" w:rsidRPr="00FC1FDB">
        <w:rPr>
          <w:rFonts w:ascii="Times New Roman" w:hAnsi="Times New Roman" w:cs="Times New Roman"/>
          <w:lang w:val="hr-HR"/>
        </w:rPr>
        <w:t>:</w:t>
      </w:r>
      <w:r w:rsidR="00973018" w:rsidRPr="00FC1FDB">
        <w:rPr>
          <w:rFonts w:ascii="Times New Roman" w:hAnsi="Times New Roman" w:cs="Times New Roman"/>
          <w:b/>
          <w:lang w:val="hr-HR"/>
        </w:rPr>
        <w:t xml:space="preserve"> </w:t>
      </w:r>
      <w:r w:rsidRPr="00FC1FDB">
        <w:rPr>
          <w:rFonts w:ascii="Times New Roman" w:hAnsi="Times New Roman" w:cs="Times New Roman"/>
          <w:lang w:val="hr-HR"/>
        </w:rPr>
        <w:t xml:space="preserve">račun </w:t>
      </w:r>
      <w:proofErr w:type="spellStart"/>
      <w:r w:rsidRPr="00FC1FDB">
        <w:rPr>
          <w:rFonts w:ascii="Times New Roman" w:hAnsi="Times New Roman" w:cs="Times New Roman"/>
          <w:lang w:val="hr-HR"/>
        </w:rPr>
        <w:t>Belcro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FC1FDB">
        <w:rPr>
          <w:rFonts w:ascii="Times New Roman" w:hAnsi="Times New Roman" w:cs="Times New Roman"/>
          <w:lang w:val="hr-HR"/>
        </w:rPr>
        <w:t>trade</w:t>
      </w:r>
      <w:proofErr w:type="spellEnd"/>
      <w:r w:rsidRPr="00FC1FDB">
        <w:rPr>
          <w:rFonts w:ascii="Times New Roman" w:hAnsi="Times New Roman" w:cs="Times New Roman"/>
          <w:lang w:val="hr-HR"/>
        </w:rPr>
        <w:t xml:space="preserve"> – </w:t>
      </w:r>
      <w:r w:rsidRPr="00FC1FDB">
        <w:rPr>
          <w:rFonts w:ascii="Times New Roman" w:hAnsi="Times New Roman" w:cs="Times New Roman"/>
          <w:b/>
          <w:lang w:val="hr-HR"/>
        </w:rPr>
        <w:t>100,36 eura</w:t>
      </w:r>
      <w:r w:rsidRPr="00FC1FDB">
        <w:rPr>
          <w:rFonts w:ascii="Times New Roman" w:hAnsi="Times New Roman" w:cs="Times New Roman"/>
          <w:lang w:val="hr-HR"/>
        </w:rPr>
        <w:t>,</w:t>
      </w:r>
      <w:r w:rsidR="00FF6840" w:rsidRPr="00FC1FDB">
        <w:rPr>
          <w:rFonts w:ascii="Times New Roman" w:hAnsi="Times New Roman" w:cs="Times New Roman"/>
          <w:lang w:val="hr-HR"/>
        </w:rPr>
        <w:t xml:space="preserve"> račun Djelo, Gradac: </w:t>
      </w:r>
      <w:r w:rsidR="00FF6840" w:rsidRPr="00FC1FDB">
        <w:rPr>
          <w:rFonts w:ascii="Times New Roman" w:hAnsi="Times New Roman" w:cs="Times New Roman"/>
          <w:b/>
          <w:bCs/>
          <w:lang w:val="hr-HR"/>
        </w:rPr>
        <w:t>87,20 eura</w:t>
      </w:r>
      <w:r w:rsidR="00FF6840" w:rsidRPr="00FC1FDB">
        <w:rPr>
          <w:rFonts w:ascii="Times New Roman" w:hAnsi="Times New Roman" w:cs="Times New Roman"/>
          <w:lang w:val="hr-HR"/>
        </w:rPr>
        <w:t>,</w:t>
      </w:r>
    </w:p>
    <w:p w14:paraId="3589472D" w14:textId="00ADDAAB" w:rsidR="00FF6840" w:rsidRPr="00FC1FDB" w:rsidRDefault="00FF6840" w:rsidP="001364EA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Radni ručak s izrađivačima ID PPUO Ružić povodom Jav</w:t>
      </w:r>
      <w:r w:rsidR="00C35D8B" w:rsidRPr="00FC1FDB">
        <w:rPr>
          <w:rFonts w:ascii="Times New Roman" w:hAnsi="Times New Roman" w:cs="Times New Roman"/>
          <w:lang w:val="hr-HR"/>
        </w:rPr>
        <w:t xml:space="preserve">nog </w:t>
      </w:r>
      <w:r w:rsidRPr="00FC1FDB">
        <w:rPr>
          <w:rFonts w:ascii="Times New Roman" w:hAnsi="Times New Roman" w:cs="Times New Roman"/>
          <w:lang w:val="hr-HR"/>
        </w:rPr>
        <w:t xml:space="preserve">izlaganja: </w:t>
      </w:r>
      <w:r w:rsidR="00C35D8B" w:rsidRPr="00FC1FDB">
        <w:rPr>
          <w:rFonts w:ascii="Times New Roman" w:hAnsi="Times New Roman" w:cs="Times New Roman"/>
          <w:lang w:val="hr-HR"/>
        </w:rPr>
        <w:t>r</w:t>
      </w:r>
      <w:r w:rsidRPr="00FC1FDB">
        <w:rPr>
          <w:rFonts w:ascii="Times New Roman" w:hAnsi="Times New Roman" w:cs="Times New Roman"/>
          <w:lang w:val="hr-HR"/>
        </w:rPr>
        <w:t xml:space="preserve">ačun </w:t>
      </w:r>
      <w:r w:rsidR="00C35D8B" w:rsidRPr="00FC1FDB">
        <w:rPr>
          <w:rFonts w:ascii="Times New Roman" w:hAnsi="Times New Roman" w:cs="Times New Roman"/>
          <w:lang w:val="hr-HR"/>
        </w:rPr>
        <w:t>r</w:t>
      </w:r>
      <w:r w:rsidRPr="00FC1FDB">
        <w:rPr>
          <w:rFonts w:ascii="Times New Roman" w:hAnsi="Times New Roman" w:cs="Times New Roman"/>
          <w:lang w:val="hr-HR"/>
        </w:rPr>
        <w:t xml:space="preserve">estoran </w:t>
      </w:r>
      <w:r w:rsidR="00C35D8B" w:rsidRPr="00FC1FDB">
        <w:rPr>
          <w:rFonts w:ascii="Times New Roman" w:hAnsi="Times New Roman" w:cs="Times New Roman"/>
          <w:lang w:val="hr-HR"/>
        </w:rPr>
        <w:t>K</w:t>
      </w:r>
      <w:r w:rsidRPr="00FC1FDB">
        <w:rPr>
          <w:rFonts w:ascii="Times New Roman" w:hAnsi="Times New Roman" w:cs="Times New Roman"/>
          <w:lang w:val="hr-HR"/>
        </w:rPr>
        <w:t>od Tome</w:t>
      </w:r>
      <w:r w:rsidR="00C35D8B" w:rsidRPr="00FC1FDB">
        <w:rPr>
          <w:rFonts w:ascii="Times New Roman" w:hAnsi="Times New Roman" w:cs="Times New Roman"/>
          <w:lang w:val="hr-HR"/>
        </w:rPr>
        <w:t xml:space="preserve">, Drniš: </w:t>
      </w:r>
      <w:r w:rsidRPr="00FC1FDB">
        <w:rPr>
          <w:rFonts w:ascii="Times New Roman" w:hAnsi="Times New Roman" w:cs="Times New Roman"/>
          <w:b/>
          <w:bCs/>
          <w:lang w:val="hr-HR"/>
        </w:rPr>
        <w:t>50,50 eura</w:t>
      </w:r>
      <w:r w:rsidRPr="00FC1FDB">
        <w:rPr>
          <w:rFonts w:ascii="Times New Roman" w:hAnsi="Times New Roman" w:cs="Times New Roman"/>
          <w:lang w:val="hr-HR"/>
        </w:rPr>
        <w:t>,</w:t>
      </w:r>
    </w:p>
    <w:p w14:paraId="68D59D0C" w14:textId="0CCA4DAB" w:rsidR="00FF6840" w:rsidRPr="00FC1FDB" w:rsidRDefault="00FF6840" w:rsidP="001364EA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Poklon paketi povodom blagdana Svetoga Nikole za djecu Dječjeg vrtića „Ježići</w:t>
      </w:r>
      <w:r w:rsidR="00C35D8B" w:rsidRPr="00FC1FDB">
        <w:rPr>
          <w:rFonts w:ascii="Times New Roman" w:hAnsi="Times New Roman" w:cs="Times New Roman"/>
          <w:lang w:val="hr-HR"/>
        </w:rPr>
        <w:t>“</w:t>
      </w:r>
      <w:r w:rsidRPr="00FC1FDB">
        <w:rPr>
          <w:rFonts w:ascii="Times New Roman" w:hAnsi="Times New Roman" w:cs="Times New Roman"/>
          <w:lang w:val="hr-HR"/>
        </w:rPr>
        <w:t xml:space="preserve"> u Gradcu</w:t>
      </w:r>
      <w:r w:rsidR="00C35D8B" w:rsidRPr="00FC1FDB">
        <w:rPr>
          <w:rFonts w:ascii="Times New Roman" w:hAnsi="Times New Roman" w:cs="Times New Roman"/>
          <w:lang w:val="hr-HR"/>
        </w:rPr>
        <w:t xml:space="preserve">, račun Djelo, Gradac: </w:t>
      </w:r>
      <w:r w:rsidR="00C35D8B" w:rsidRPr="00FC1FDB">
        <w:rPr>
          <w:rFonts w:ascii="Times New Roman" w:hAnsi="Times New Roman" w:cs="Times New Roman"/>
          <w:b/>
          <w:bCs/>
          <w:lang w:val="hr-HR"/>
        </w:rPr>
        <w:t>38,84 eura</w:t>
      </w:r>
      <w:r w:rsidR="00C35D8B" w:rsidRPr="00FC1FDB">
        <w:rPr>
          <w:rFonts w:ascii="Times New Roman" w:hAnsi="Times New Roman" w:cs="Times New Roman"/>
          <w:lang w:val="hr-HR"/>
        </w:rPr>
        <w:t>,</w:t>
      </w:r>
    </w:p>
    <w:p w14:paraId="15A11B0C" w14:textId="0065C8AA" w:rsidR="00442089" w:rsidRPr="00FC1FDB" w:rsidRDefault="00442089" w:rsidP="001364EA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 xml:space="preserve">Božićni domjenak za vijećnike Općinskog vijeća: </w:t>
      </w:r>
      <w:r w:rsidR="00C35D8B" w:rsidRPr="00FC1FDB">
        <w:rPr>
          <w:rFonts w:ascii="Times New Roman" w:hAnsi="Times New Roman" w:cs="Times New Roman"/>
          <w:lang w:val="hr-HR"/>
        </w:rPr>
        <w:t>račun r</w:t>
      </w:r>
      <w:r w:rsidRPr="00FC1FDB">
        <w:rPr>
          <w:rFonts w:ascii="Times New Roman" w:hAnsi="Times New Roman" w:cs="Times New Roman"/>
          <w:lang w:val="hr-HR"/>
        </w:rPr>
        <w:t>estoran Kod Tome, Drniš</w:t>
      </w:r>
      <w:r w:rsidR="00C35D8B" w:rsidRPr="00FC1FDB">
        <w:rPr>
          <w:rFonts w:ascii="Times New Roman" w:hAnsi="Times New Roman" w:cs="Times New Roman"/>
          <w:lang w:val="hr-HR"/>
        </w:rPr>
        <w:t xml:space="preserve">: </w:t>
      </w:r>
      <w:r w:rsidRPr="00FC1FDB">
        <w:rPr>
          <w:rFonts w:ascii="Times New Roman" w:hAnsi="Times New Roman" w:cs="Times New Roman"/>
          <w:b/>
          <w:lang w:val="hr-HR"/>
        </w:rPr>
        <w:t>225,00 eura</w:t>
      </w:r>
      <w:r w:rsidRPr="00FC1FDB">
        <w:rPr>
          <w:rFonts w:ascii="Times New Roman" w:hAnsi="Times New Roman" w:cs="Times New Roman"/>
          <w:lang w:val="hr-HR"/>
        </w:rPr>
        <w:t>.</w:t>
      </w:r>
    </w:p>
    <w:p w14:paraId="6748B8E8" w14:textId="483C449C" w:rsidR="003F0649" w:rsidRPr="00FC1FDB" w:rsidRDefault="009A2E30" w:rsidP="000709FD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 </w:t>
      </w:r>
      <w:r w:rsidR="00973018" w:rsidRPr="00FC1FDB">
        <w:rPr>
          <w:sz w:val="24"/>
          <w:szCs w:val="24"/>
          <w:lang w:val="hr-HR"/>
        </w:rPr>
        <w:t>ISPLAĆENE DNEVNICE I PUTNI TROŠKOVI U IZVJEŠTAJNOM</w:t>
      </w:r>
      <w:r w:rsidR="003F0649" w:rsidRPr="00FC1FDB">
        <w:rPr>
          <w:sz w:val="24"/>
          <w:szCs w:val="24"/>
          <w:lang w:val="hr-HR"/>
        </w:rPr>
        <w:t xml:space="preserve">    </w:t>
      </w:r>
    </w:p>
    <w:p w14:paraId="6BEA8FE5" w14:textId="77777777" w:rsidR="00973018" w:rsidRPr="00FC1FDB" w:rsidRDefault="003F0649" w:rsidP="003F0649">
      <w:pPr>
        <w:pStyle w:val="Bezproreda"/>
        <w:ind w:left="851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 R</w:t>
      </w:r>
      <w:r w:rsidR="00973018" w:rsidRPr="00FC1FDB">
        <w:rPr>
          <w:sz w:val="24"/>
          <w:szCs w:val="24"/>
          <w:lang w:val="hr-HR"/>
        </w:rPr>
        <w:t>AZDOBLJU</w:t>
      </w:r>
    </w:p>
    <w:p w14:paraId="14DF78C1" w14:textId="2DBC2E72" w:rsidR="00973018" w:rsidRPr="00FC1FDB" w:rsidRDefault="00C10824" w:rsidP="00C10824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FC1FDB">
        <w:rPr>
          <w:rFonts w:ascii="Times New Roman" w:hAnsi="Times New Roman" w:cs="Times New Roman"/>
          <w:lang w:val="hr-HR"/>
        </w:rPr>
        <w:t>U izvještajnom razdoblju nije bilo isplata s pozicije dnevnica i putnih troškova, osim naknade troškova prijevoza zaposlenima za dolazak na posao.</w:t>
      </w:r>
    </w:p>
    <w:p w14:paraId="274E8DBA" w14:textId="77777777" w:rsidR="00C10824" w:rsidRPr="00FC1FDB" w:rsidRDefault="00C10824" w:rsidP="00973018">
      <w:pPr>
        <w:pStyle w:val="Odlomakpopisa"/>
        <w:rPr>
          <w:rFonts w:ascii="Times New Roman" w:hAnsi="Times New Roman" w:cs="Times New Roman"/>
          <w:lang w:val="hr-HR"/>
        </w:rPr>
      </w:pPr>
    </w:p>
    <w:p w14:paraId="5C2847B2" w14:textId="7FCDF8A8" w:rsidR="00973018" w:rsidRPr="00FC1FDB" w:rsidRDefault="00414139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973018" w:rsidRPr="00FC1FDB">
        <w:rPr>
          <w:sz w:val="24"/>
          <w:szCs w:val="24"/>
          <w:lang w:val="hr-HR"/>
        </w:rPr>
        <w:t>STANJE FINANCIJSKE IMOVINE U IZVJEŠTAJNOM RAZDOBLJU</w:t>
      </w:r>
    </w:p>
    <w:p w14:paraId="63590573" w14:textId="77777777" w:rsidR="00A50A37" w:rsidRPr="00FC1FDB" w:rsidRDefault="00973018" w:rsidP="00037981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Stanje žiro-računa Općine Ružić </w:t>
      </w:r>
      <w:r w:rsidR="009A2E30" w:rsidRPr="00FC1FDB">
        <w:rPr>
          <w:sz w:val="24"/>
          <w:szCs w:val="24"/>
          <w:lang w:val="hr-HR"/>
        </w:rPr>
        <w:t>30. 06. 202</w:t>
      </w:r>
      <w:r w:rsidR="00442089" w:rsidRPr="00FC1FDB">
        <w:rPr>
          <w:sz w:val="24"/>
          <w:szCs w:val="24"/>
          <w:lang w:val="hr-HR"/>
        </w:rPr>
        <w:t>3</w:t>
      </w:r>
      <w:r w:rsidR="009A2E30" w:rsidRPr="00FC1FDB">
        <w:rPr>
          <w:sz w:val="24"/>
          <w:szCs w:val="24"/>
          <w:lang w:val="hr-HR"/>
        </w:rPr>
        <w:t xml:space="preserve">.: </w:t>
      </w:r>
      <w:r w:rsidR="00442089" w:rsidRPr="00FC1FDB">
        <w:rPr>
          <w:b/>
          <w:color w:val="000000"/>
          <w:sz w:val="24"/>
          <w:szCs w:val="24"/>
          <w:lang w:val="hr-HR"/>
        </w:rPr>
        <w:t xml:space="preserve">251.506,35 </w:t>
      </w:r>
      <w:r w:rsidR="00A50A37" w:rsidRPr="00FC1FDB">
        <w:rPr>
          <w:b/>
          <w:color w:val="000000"/>
          <w:sz w:val="24"/>
          <w:szCs w:val="24"/>
          <w:lang w:val="hr-HR"/>
        </w:rPr>
        <w:t>eura</w:t>
      </w:r>
      <w:r w:rsidR="00A50A37" w:rsidRPr="00FC1FDB">
        <w:rPr>
          <w:bCs/>
          <w:color w:val="000000"/>
          <w:sz w:val="24"/>
          <w:szCs w:val="24"/>
          <w:lang w:val="hr-HR"/>
        </w:rPr>
        <w:t>,</w:t>
      </w:r>
    </w:p>
    <w:p w14:paraId="1DEBF6D2" w14:textId="05802F6E" w:rsidR="00A50A37" w:rsidRPr="00FC1FDB" w:rsidRDefault="00973018" w:rsidP="00037981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Stanje žiro-računa Općine Ružić</w:t>
      </w:r>
      <w:r w:rsidR="009A2E30" w:rsidRPr="00FC1FDB">
        <w:rPr>
          <w:rFonts w:eastAsia="Times New Roman"/>
          <w:color w:val="000000"/>
          <w:sz w:val="24"/>
          <w:szCs w:val="24"/>
          <w:lang w:val="hr-HR" w:eastAsia="hr-HR"/>
        </w:rPr>
        <w:t xml:space="preserve"> </w:t>
      </w:r>
      <w:r w:rsidR="009A2E30" w:rsidRPr="00FC1FDB">
        <w:rPr>
          <w:sz w:val="24"/>
          <w:szCs w:val="24"/>
          <w:lang w:val="hr-HR"/>
        </w:rPr>
        <w:t>31. 12. 202</w:t>
      </w:r>
      <w:r w:rsidR="00442089" w:rsidRPr="00FC1FDB">
        <w:rPr>
          <w:sz w:val="24"/>
          <w:szCs w:val="24"/>
          <w:lang w:val="hr-HR"/>
        </w:rPr>
        <w:t>3</w:t>
      </w:r>
      <w:r w:rsidR="009A2E30" w:rsidRPr="00FC1FDB">
        <w:rPr>
          <w:sz w:val="24"/>
          <w:szCs w:val="24"/>
          <w:lang w:val="hr-HR"/>
        </w:rPr>
        <w:t>.:</w:t>
      </w:r>
      <w:r w:rsidR="002A2D1B" w:rsidRPr="00FC1FDB">
        <w:rPr>
          <w:sz w:val="24"/>
          <w:szCs w:val="24"/>
          <w:lang w:val="hr-HR"/>
        </w:rPr>
        <w:t xml:space="preserve"> </w:t>
      </w:r>
      <w:r w:rsidR="00A50A37" w:rsidRPr="00FC1FDB">
        <w:rPr>
          <w:b/>
          <w:bCs/>
          <w:sz w:val="24"/>
          <w:szCs w:val="24"/>
          <w:lang w:val="hr-HR"/>
        </w:rPr>
        <w:t>347.627,73 eura</w:t>
      </w:r>
      <w:r w:rsidR="00A50A37" w:rsidRPr="00FC1FDB">
        <w:rPr>
          <w:sz w:val="24"/>
          <w:szCs w:val="24"/>
          <w:lang w:val="hr-HR"/>
        </w:rPr>
        <w:t>,</w:t>
      </w:r>
    </w:p>
    <w:p w14:paraId="023EE3F8" w14:textId="26594CD7" w:rsidR="00A50A37" w:rsidRPr="00FC1FDB" w:rsidRDefault="00A50A37" w:rsidP="00360854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FC1FDB">
        <w:rPr>
          <w:rFonts w:eastAsia="Times New Roman"/>
          <w:color w:val="000000"/>
          <w:sz w:val="24"/>
          <w:szCs w:val="24"/>
          <w:lang w:val="hr-HR" w:eastAsia="hr-HR"/>
        </w:rPr>
        <w:t>S</w:t>
      </w:r>
      <w:r w:rsidR="00973018" w:rsidRPr="00FC1FDB">
        <w:rPr>
          <w:rFonts w:eastAsia="Times New Roman"/>
          <w:color w:val="000000"/>
          <w:sz w:val="24"/>
          <w:szCs w:val="24"/>
          <w:lang w:val="hr-HR" w:eastAsia="hr-HR"/>
        </w:rPr>
        <w:t>tanje blagajne na dan 3</w:t>
      </w:r>
      <w:r w:rsidR="009A2E30" w:rsidRPr="00FC1FDB">
        <w:rPr>
          <w:rFonts w:eastAsia="Times New Roman"/>
          <w:color w:val="000000"/>
          <w:sz w:val="24"/>
          <w:szCs w:val="24"/>
          <w:lang w:val="hr-HR" w:eastAsia="hr-HR"/>
        </w:rPr>
        <w:t>1</w:t>
      </w:r>
      <w:r w:rsidR="00973018" w:rsidRPr="00FC1FDB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9A2E30" w:rsidRPr="00FC1FDB">
        <w:rPr>
          <w:rFonts w:eastAsia="Times New Roman"/>
          <w:color w:val="000000"/>
          <w:sz w:val="24"/>
          <w:szCs w:val="24"/>
          <w:lang w:val="hr-HR" w:eastAsia="hr-HR"/>
        </w:rPr>
        <w:t>12</w:t>
      </w:r>
      <w:r w:rsidR="00221750" w:rsidRPr="00FC1FDB">
        <w:rPr>
          <w:rFonts w:eastAsia="Times New Roman"/>
          <w:color w:val="000000"/>
          <w:sz w:val="24"/>
          <w:szCs w:val="24"/>
          <w:lang w:val="hr-HR" w:eastAsia="hr-HR"/>
        </w:rPr>
        <w:t>. 202</w:t>
      </w:r>
      <w:r w:rsidR="00442089" w:rsidRPr="00FC1FDB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973018" w:rsidRPr="00FC1FDB">
        <w:rPr>
          <w:rFonts w:eastAsia="Times New Roman"/>
          <w:color w:val="000000"/>
          <w:sz w:val="24"/>
          <w:szCs w:val="24"/>
          <w:lang w:val="hr-HR" w:eastAsia="hr-HR"/>
        </w:rPr>
        <w:t>.:</w:t>
      </w:r>
      <w:r w:rsidR="00973018" w:rsidRPr="00FC1FDB">
        <w:rPr>
          <w:rFonts w:eastAsia="Times New Roman"/>
          <w:b/>
          <w:color w:val="000000"/>
          <w:sz w:val="24"/>
          <w:szCs w:val="24"/>
          <w:lang w:val="hr-HR" w:eastAsia="hr-HR"/>
        </w:rPr>
        <w:t xml:space="preserve"> </w:t>
      </w:r>
      <w:r w:rsidR="002A2D1B" w:rsidRPr="00FC1FDB">
        <w:rPr>
          <w:rFonts w:eastAsia="Times New Roman"/>
          <w:b/>
          <w:color w:val="000000"/>
          <w:sz w:val="24"/>
          <w:szCs w:val="24"/>
          <w:lang w:val="hr-HR" w:eastAsia="hr-HR"/>
        </w:rPr>
        <w:t>78,37</w:t>
      </w:r>
      <w:r w:rsidR="00973018" w:rsidRPr="00FC1FDB">
        <w:rPr>
          <w:rFonts w:eastAsia="Times New Roman"/>
          <w:b/>
          <w:bCs/>
          <w:color w:val="000000"/>
          <w:sz w:val="24"/>
          <w:szCs w:val="24"/>
          <w:lang w:val="hr-HR" w:eastAsia="hr-HR"/>
        </w:rPr>
        <w:t xml:space="preserve"> </w:t>
      </w:r>
      <w:r w:rsidR="00442089" w:rsidRPr="00FC1FDB">
        <w:rPr>
          <w:rFonts w:eastAsia="Times New Roman"/>
          <w:b/>
          <w:bCs/>
          <w:color w:val="000000"/>
          <w:sz w:val="24"/>
          <w:szCs w:val="24"/>
          <w:lang w:val="hr-HR" w:eastAsia="hr-HR"/>
        </w:rPr>
        <w:t>eura</w:t>
      </w:r>
      <w:r w:rsidR="00973018" w:rsidRPr="00FC1FDB">
        <w:rPr>
          <w:rFonts w:eastAsia="Times New Roman"/>
          <w:color w:val="000000"/>
          <w:sz w:val="24"/>
          <w:szCs w:val="24"/>
          <w:lang w:val="hr-HR" w:eastAsia="hr-HR"/>
        </w:rPr>
        <w:t>,</w:t>
      </w:r>
    </w:p>
    <w:p w14:paraId="6246ECCB" w14:textId="77777777" w:rsidR="0007238D" w:rsidRPr="00FC1FDB" w:rsidRDefault="00973018" w:rsidP="0007238D">
      <w:pPr>
        <w:pStyle w:val="Bezproreda"/>
        <w:numPr>
          <w:ilvl w:val="0"/>
          <w:numId w:val="13"/>
        </w:numPr>
        <w:ind w:left="567"/>
        <w:jc w:val="both"/>
        <w:rPr>
          <w:lang w:val="hr-HR"/>
        </w:rPr>
      </w:pPr>
      <w:r w:rsidRPr="00FC1FDB">
        <w:rPr>
          <w:sz w:val="24"/>
          <w:szCs w:val="24"/>
          <w:lang w:val="hr-HR"/>
        </w:rPr>
        <w:t xml:space="preserve">Dospjele obveze na dan </w:t>
      </w:r>
      <w:r w:rsidR="00221750" w:rsidRPr="00FC1FDB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9A2E30" w:rsidRPr="00FC1FDB">
        <w:rPr>
          <w:rFonts w:eastAsia="Times New Roman"/>
          <w:color w:val="000000"/>
          <w:sz w:val="24"/>
          <w:szCs w:val="24"/>
          <w:lang w:val="hr-HR" w:eastAsia="hr-HR"/>
        </w:rPr>
        <w:t>1. 12</w:t>
      </w:r>
      <w:r w:rsidR="00221750" w:rsidRPr="00FC1FDB">
        <w:rPr>
          <w:rFonts w:eastAsia="Times New Roman"/>
          <w:color w:val="000000"/>
          <w:sz w:val="24"/>
          <w:szCs w:val="24"/>
          <w:lang w:val="hr-HR" w:eastAsia="hr-HR"/>
        </w:rPr>
        <w:t>. 202</w:t>
      </w:r>
      <w:r w:rsidR="00442089" w:rsidRPr="00FC1FDB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Pr="00FC1FDB">
        <w:rPr>
          <w:sz w:val="24"/>
          <w:szCs w:val="24"/>
          <w:lang w:val="hr-HR"/>
        </w:rPr>
        <w:t>.:</w:t>
      </w:r>
      <w:r w:rsidR="002A2D1B" w:rsidRPr="00FC1FDB">
        <w:rPr>
          <w:sz w:val="24"/>
          <w:szCs w:val="24"/>
          <w:lang w:val="hr-HR"/>
        </w:rPr>
        <w:t xml:space="preserve"> </w:t>
      </w:r>
      <w:r w:rsidR="00A50A37" w:rsidRPr="00FC1FDB">
        <w:rPr>
          <w:b/>
          <w:bCs/>
          <w:sz w:val="24"/>
          <w:szCs w:val="24"/>
          <w:lang w:val="hr-HR"/>
        </w:rPr>
        <w:t>4.352,13 eura</w:t>
      </w:r>
      <w:r w:rsidR="00A50A37" w:rsidRPr="00FC1FDB">
        <w:rPr>
          <w:sz w:val="24"/>
          <w:szCs w:val="24"/>
          <w:lang w:val="hr-HR"/>
        </w:rPr>
        <w:t xml:space="preserve">, a odnose se na naknadu za legalizaciju, račune komunalnog poduzeća i Zavoda za javno zdravstvo, </w:t>
      </w:r>
    </w:p>
    <w:p w14:paraId="5D9B1385" w14:textId="77777777" w:rsidR="0007238D" w:rsidRPr="00FC1FDB" w:rsidRDefault="00973018" w:rsidP="006F69D5">
      <w:pPr>
        <w:pStyle w:val="Bezproreda"/>
        <w:numPr>
          <w:ilvl w:val="0"/>
          <w:numId w:val="13"/>
        </w:numPr>
        <w:ind w:left="567"/>
        <w:jc w:val="both"/>
        <w:rPr>
          <w:lang w:val="hr-HR"/>
        </w:rPr>
      </w:pPr>
      <w:r w:rsidRPr="00FC1FDB">
        <w:rPr>
          <w:sz w:val="24"/>
          <w:szCs w:val="24"/>
          <w:lang w:val="hr-HR"/>
        </w:rPr>
        <w:t xml:space="preserve">Nedospjele obveze na dan </w:t>
      </w:r>
      <w:r w:rsidR="00221750" w:rsidRPr="00FC1FDB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9A2E30" w:rsidRPr="00FC1FDB">
        <w:rPr>
          <w:rFonts w:eastAsia="Times New Roman"/>
          <w:color w:val="000000"/>
          <w:sz w:val="24"/>
          <w:szCs w:val="24"/>
          <w:lang w:val="hr-HR" w:eastAsia="hr-HR"/>
        </w:rPr>
        <w:t>1</w:t>
      </w:r>
      <w:r w:rsidR="00221750" w:rsidRPr="00FC1FDB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9A2E30" w:rsidRPr="00FC1FDB">
        <w:rPr>
          <w:rFonts w:eastAsia="Times New Roman"/>
          <w:color w:val="000000"/>
          <w:sz w:val="24"/>
          <w:szCs w:val="24"/>
          <w:lang w:val="hr-HR" w:eastAsia="hr-HR"/>
        </w:rPr>
        <w:t>12</w:t>
      </w:r>
      <w:r w:rsidR="00221750" w:rsidRPr="00FC1FDB">
        <w:rPr>
          <w:rFonts w:eastAsia="Times New Roman"/>
          <w:color w:val="000000"/>
          <w:sz w:val="24"/>
          <w:szCs w:val="24"/>
          <w:lang w:val="hr-HR" w:eastAsia="hr-HR"/>
        </w:rPr>
        <w:t>. 202</w:t>
      </w:r>
      <w:r w:rsidR="00442089" w:rsidRPr="00FC1FDB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Pr="00FC1FDB">
        <w:rPr>
          <w:sz w:val="24"/>
          <w:szCs w:val="24"/>
          <w:lang w:val="hr-HR"/>
        </w:rPr>
        <w:t>.:</w:t>
      </w:r>
      <w:r w:rsidR="002A2D1B" w:rsidRPr="00FC1FDB">
        <w:rPr>
          <w:sz w:val="24"/>
          <w:szCs w:val="24"/>
          <w:lang w:val="hr-HR"/>
        </w:rPr>
        <w:t xml:space="preserve"> </w:t>
      </w:r>
      <w:r w:rsidR="00A50A37" w:rsidRPr="00FC1FDB">
        <w:rPr>
          <w:b/>
          <w:bCs/>
          <w:sz w:val="24"/>
          <w:szCs w:val="24"/>
          <w:lang w:val="hr-HR"/>
        </w:rPr>
        <w:t>42.753,01 eura</w:t>
      </w:r>
      <w:r w:rsidR="00A50A37" w:rsidRPr="00FC1FDB">
        <w:rPr>
          <w:sz w:val="24"/>
          <w:szCs w:val="24"/>
          <w:lang w:val="hr-HR"/>
        </w:rPr>
        <w:t>, a odnose se na</w:t>
      </w:r>
      <w:r w:rsidR="00A50A37" w:rsidRPr="00FC1FDB">
        <w:rPr>
          <w:b/>
          <w:bCs/>
          <w:sz w:val="24"/>
          <w:szCs w:val="24"/>
          <w:lang w:val="hr-HR"/>
        </w:rPr>
        <w:t xml:space="preserve"> </w:t>
      </w:r>
      <w:r w:rsidR="00A50A37" w:rsidRPr="00FC1FDB">
        <w:rPr>
          <w:sz w:val="24"/>
          <w:szCs w:val="24"/>
          <w:lang w:val="hr-HR"/>
        </w:rPr>
        <w:t>obveze za jamčevinu po ugovoru za otklanjanje nedostataka, obveze za jamčevine, ozbiljnost ponude za natječajnu dokumentaciju, obveze za poslovni prostor, troškove stanovanja korisnicima zajamčene minimalne naknade i kontinuirane rashode za 12/23</w:t>
      </w:r>
      <w:r w:rsidR="0007238D" w:rsidRPr="00FC1FDB">
        <w:rPr>
          <w:sz w:val="24"/>
          <w:szCs w:val="24"/>
          <w:lang w:val="hr-HR"/>
        </w:rPr>
        <w:t>,</w:t>
      </w:r>
    </w:p>
    <w:p w14:paraId="03BF5FF4" w14:textId="3144A48A" w:rsidR="0007238D" w:rsidRPr="00FC1FDB" w:rsidRDefault="0007238D" w:rsidP="006F69D5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P</w:t>
      </w:r>
      <w:r w:rsidR="00973018" w:rsidRPr="00FC1FDB">
        <w:rPr>
          <w:sz w:val="24"/>
          <w:szCs w:val="24"/>
          <w:lang w:val="hr-HR"/>
        </w:rPr>
        <w:t xml:space="preserve">otraživanja da </w:t>
      </w:r>
      <w:r w:rsidR="00C91D9A" w:rsidRPr="00FC1FDB">
        <w:rPr>
          <w:sz w:val="24"/>
          <w:szCs w:val="24"/>
          <w:lang w:val="hr-HR"/>
        </w:rPr>
        <w:t>d</w:t>
      </w:r>
      <w:r w:rsidR="00973018" w:rsidRPr="00FC1FDB">
        <w:rPr>
          <w:sz w:val="24"/>
          <w:szCs w:val="24"/>
          <w:lang w:val="hr-HR"/>
        </w:rPr>
        <w:t xml:space="preserve">an </w:t>
      </w:r>
      <w:r w:rsidR="000F27CD" w:rsidRPr="00FC1FDB">
        <w:rPr>
          <w:rFonts w:eastAsia="Times New Roman"/>
          <w:color w:val="000000"/>
          <w:sz w:val="24"/>
          <w:szCs w:val="24"/>
          <w:lang w:val="hr-HR" w:eastAsia="hr-HR"/>
        </w:rPr>
        <w:t>31</w:t>
      </w:r>
      <w:r w:rsidR="00221750" w:rsidRPr="00FC1FDB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0F27CD" w:rsidRPr="00FC1FDB">
        <w:rPr>
          <w:rFonts w:eastAsia="Times New Roman"/>
          <w:color w:val="000000"/>
          <w:sz w:val="24"/>
          <w:szCs w:val="24"/>
          <w:lang w:val="hr-HR" w:eastAsia="hr-HR"/>
        </w:rPr>
        <w:t>12</w:t>
      </w:r>
      <w:r w:rsidR="00221750" w:rsidRPr="00FC1FDB">
        <w:rPr>
          <w:rFonts w:eastAsia="Times New Roman"/>
          <w:color w:val="000000"/>
          <w:sz w:val="24"/>
          <w:szCs w:val="24"/>
          <w:lang w:val="hr-HR" w:eastAsia="hr-HR"/>
        </w:rPr>
        <w:t>. 202</w:t>
      </w:r>
      <w:r w:rsidR="00442089" w:rsidRPr="00FC1FDB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973018" w:rsidRPr="00FC1FDB">
        <w:rPr>
          <w:sz w:val="24"/>
          <w:szCs w:val="24"/>
          <w:lang w:val="hr-HR"/>
        </w:rPr>
        <w:t>:</w:t>
      </w:r>
      <w:r w:rsidR="002A2D1B" w:rsidRPr="00FC1FDB">
        <w:rPr>
          <w:sz w:val="24"/>
          <w:szCs w:val="24"/>
          <w:lang w:val="hr-HR"/>
        </w:rPr>
        <w:t xml:space="preserve"> </w:t>
      </w:r>
      <w:r w:rsidR="00A50A37" w:rsidRPr="00FC1FDB">
        <w:rPr>
          <w:b/>
          <w:bCs/>
          <w:sz w:val="24"/>
          <w:szCs w:val="24"/>
          <w:lang w:val="hr-HR"/>
        </w:rPr>
        <w:t>14.432,</w:t>
      </w:r>
      <w:r w:rsidRPr="00FC1FDB">
        <w:rPr>
          <w:b/>
          <w:bCs/>
          <w:sz w:val="24"/>
          <w:szCs w:val="24"/>
          <w:lang w:val="hr-HR"/>
        </w:rPr>
        <w:t>4</w:t>
      </w:r>
      <w:r w:rsidR="00A50A37" w:rsidRPr="00FC1FDB">
        <w:rPr>
          <w:b/>
          <w:bCs/>
          <w:sz w:val="24"/>
          <w:szCs w:val="24"/>
          <w:lang w:val="hr-HR"/>
        </w:rPr>
        <w:t>9 eura</w:t>
      </w:r>
      <w:r w:rsidR="00A50A37" w:rsidRPr="00FC1FDB">
        <w:rPr>
          <w:sz w:val="24"/>
          <w:szCs w:val="24"/>
          <w:lang w:val="hr-HR"/>
        </w:rPr>
        <w:t>, a odnose se na</w:t>
      </w:r>
      <w:r w:rsidRPr="00FC1FDB">
        <w:rPr>
          <w:sz w:val="24"/>
          <w:szCs w:val="24"/>
          <w:lang w:val="hr-HR"/>
        </w:rPr>
        <w:t xml:space="preserve"> potraživanja za poreze na imovinu, promet i tvrtku, naknadu za legalizaciju, komunalni doprinos i komunalnu naknadu.</w:t>
      </w:r>
    </w:p>
    <w:p w14:paraId="6ED47096" w14:textId="5FD0D547" w:rsidR="00F10EEC" w:rsidRPr="00FC1FDB" w:rsidRDefault="00F10EEC" w:rsidP="0007238D">
      <w:pPr>
        <w:pStyle w:val="Bezproreda"/>
        <w:ind w:left="567"/>
        <w:jc w:val="both"/>
        <w:rPr>
          <w:lang w:val="hr-HR"/>
        </w:rPr>
      </w:pPr>
    </w:p>
    <w:p w14:paraId="24471B92" w14:textId="77777777" w:rsidR="00973018" w:rsidRPr="00FC1FDB" w:rsidRDefault="00973018" w:rsidP="00973018">
      <w:pPr>
        <w:pStyle w:val="Bezproreda"/>
        <w:numPr>
          <w:ilvl w:val="0"/>
          <w:numId w:val="1"/>
        </w:numPr>
        <w:ind w:left="426" w:hanging="295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OSTALO</w:t>
      </w:r>
    </w:p>
    <w:p w14:paraId="56F97F76" w14:textId="77777777" w:rsidR="00973018" w:rsidRPr="00FC1FDB" w:rsidRDefault="00973018" w:rsidP="00973018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i/>
          <w:u w:val="single"/>
          <w:lang w:val="hr-HR"/>
        </w:rPr>
      </w:pPr>
      <w:r w:rsidRPr="00FC1FDB">
        <w:rPr>
          <w:rFonts w:ascii="Times New Roman" w:hAnsi="Times New Roman" w:cs="Times New Roman"/>
          <w:b/>
          <w:i/>
          <w:u w:val="single"/>
          <w:lang w:val="hr-HR"/>
        </w:rPr>
        <w:t xml:space="preserve">Socijalni program, predškolski odgoj i školstvo  </w:t>
      </w:r>
    </w:p>
    <w:p w14:paraId="3C9BC063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3E306CBB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U izvještajnom razdoblju isplaćeno je: </w:t>
      </w:r>
    </w:p>
    <w:p w14:paraId="76CDF796" w14:textId="5E48451E" w:rsidR="000709FD" w:rsidRPr="00FC1FDB" w:rsidRDefault="0007238D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83 </w:t>
      </w:r>
      <w:r w:rsidR="000709FD" w:rsidRPr="00FC1FDB">
        <w:rPr>
          <w:sz w:val="24"/>
          <w:szCs w:val="24"/>
          <w:lang w:val="hr-HR"/>
        </w:rPr>
        <w:t>stimulativn</w:t>
      </w:r>
      <w:r w:rsidRPr="00FC1FDB">
        <w:rPr>
          <w:sz w:val="24"/>
          <w:szCs w:val="24"/>
          <w:lang w:val="hr-HR"/>
        </w:rPr>
        <w:t>e</w:t>
      </w:r>
      <w:r w:rsidR="000709FD" w:rsidRPr="00FC1FDB">
        <w:rPr>
          <w:sz w:val="24"/>
          <w:szCs w:val="24"/>
          <w:lang w:val="hr-HR"/>
        </w:rPr>
        <w:t xml:space="preserve"> naknad</w:t>
      </w:r>
      <w:r w:rsidRPr="00FC1FDB">
        <w:rPr>
          <w:sz w:val="24"/>
          <w:szCs w:val="24"/>
          <w:lang w:val="hr-HR"/>
        </w:rPr>
        <w:t>e</w:t>
      </w:r>
      <w:r w:rsidR="000709FD" w:rsidRPr="00FC1FDB">
        <w:rPr>
          <w:sz w:val="24"/>
          <w:szCs w:val="24"/>
          <w:lang w:val="hr-HR"/>
        </w:rPr>
        <w:t xml:space="preserve"> učenicima Područne škole Gradac,</w:t>
      </w:r>
    </w:p>
    <w:p w14:paraId="1E35FCCF" w14:textId="3D5E924F" w:rsidR="000709FD" w:rsidRPr="00FC1FDB" w:rsidRDefault="0007238D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42 </w:t>
      </w:r>
      <w:r w:rsidR="005B4A3E" w:rsidRPr="00FC1FDB">
        <w:rPr>
          <w:sz w:val="24"/>
          <w:szCs w:val="24"/>
          <w:lang w:val="hr-HR"/>
        </w:rPr>
        <w:t>stimulativne</w:t>
      </w:r>
      <w:r w:rsidR="000709FD" w:rsidRPr="00FC1FDB">
        <w:rPr>
          <w:sz w:val="24"/>
          <w:szCs w:val="24"/>
          <w:lang w:val="hr-HR"/>
        </w:rPr>
        <w:t xml:space="preserve"> naknad</w:t>
      </w:r>
      <w:r w:rsidR="005B4A3E" w:rsidRPr="00FC1FDB">
        <w:rPr>
          <w:sz w:val="24"/>
          <w:szCs w:val="24"/>
          <w:lang w:val="hr-HR"/>
        </w:rPr>
        <w:t>e</w:t>
      </w:r>
      <w:r w:rsidR="000709FD" w:rsidRPr="00FC1FDB">
        <w:rPr>
          <w:sz w:val="24"/>
          <w:szCs w:val="24"/>
          <w:lang w:val="hr-HR"/>
        </w:rPr>
        <w:t xml:space="preserve"> srednjoškolcima s prebivalištem na području Općine,</w:t>
      </w:r>
    </w:p>
    <w:p w14:paraId="7F614630" w14:textId="11356CD7" w:rsidR="000709FD" w:rsidRPr="00FC1FDB" w:rsidRDefault="0007238D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22 </w:t>
      </w:r>
      <w:r w:rsidR="000709FD" w:rsidRPr="00FC1FDB">
        <w:rPr>
          <w:sz w:val="24"/>
          <w:szCs w:val="24"/>
          <w:lang w:val="hr-HR"/>
        </w:rPr>
        <w:t>stimulativn</w:t>
      </w:r>
      <w:r w:rsidR="005B4A3E" w:rsidRPr="00FC1FDB">
        <w:rPr>
          <w:sz w:val="24"/>
          <w:szCs w:val="24"/>
          <w:lang w:val="hr-HR"/>
        </w:rPr>
        <w:t xml:space="preserve">e </w:t>
      </w:r>
      <w:r w:rsidR="000709FD" w:rsidRPr="00FC1FDB">
        <w:rPr>
          <w:sz w:val="24"/>
          <w:szCs w:val="24"/>
          <w:lang w:val="hr-HR"/>
        </w:rPr>
        <w:t>naknade redovitim studentima s prebivalištem na području Općine,</w:t>
      </w:r>
    </w:p>
    <w:p w14:paraId="496024C4" w14:textId="3AFCD723" w:rsidR="000709FD" w:rsidRPr="00FC1FDB" w:rsidRDefault="0007238D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44 </w:t>
      </w:r>
      <w:r w:rsidR="000709FD" w:rsidRPr="00FC1FDB">
        <w:rPr>
          <w:sz w:val="24"/>
          <w:szCs w:val="24"/>
          <w:lang w:val="hr-HR"/>
        </w:rPr>
        <w:t>stimulativn</w:t>
      </w:r>
      <w:r w:rsidRPr="00FC1FDB">
        <w:rPr>
          <w:sz w:val="24"/>
          <w:szCs w:val="24"/>
          <w:lang w:val="hr-HR"/>
        </w:rPr>
        <w:t>e</w:t>
      </w:r>
      <w:r w:rsidR="000709FD" w:rsidRPr="00FC1FDB">
        <w:rPr>
          <w:sz w:val="24"/>
          <w:szCs w:val="24"/>
          <w:lang w:val="hr-HR"/>
        </w:rPr>
        <w:t xml:space="preserve"> naknad</w:t>
      </w:r>
      <w:r w:rsidRPr="00FC1FDB">
        <w:rPr>
          <w:sz w:val="24"/>
          <w:szCs w:val="24"/>
          <w:lang w:val="hr-HR"/>
        </w:rPr>
        <w:t>e</w:t>
      </w:r>
      <w:r w:rsidR="000709FD" w:rsidRPr="00FC1FDB">
        <w:rPr>
          <w:sz w:val="24"/>
          <w:szCs w:val="24"/>
          <w:lang w:val="hr-HR"/>
        </w:rPr>
        <w:t xml:space="preserve"> vrtićkoj djeci,</w:t>
      </w:r>
    </w:p>
    <w:p w14:paraId="62C828CF" w14:textId="2C8EDF6A" w:rsidR="00973018" w:rsidRPr="00FC1FDB" w:rsidRDefault="00FC1FDB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</w:t>
      </w:r>
      <w:r w:rsidR="002A2D1B" w:rsidRPr="00FC1FDB">
        <w:rPr>
          <w:sz w:val="24"/>
          <w:szCs w:val="24"/>
          <w:lang w:val="hr-HR"/>
        </w:rPr>
        <w:t xml:space="preserve"> </w:t>
      </w:r>
      <w:r w:rsidR="00973018" w:rsidRPr="00FC1FDB">
        <w:rPr>
          <w:sz w:val="24"/>
          <w:szCs w:val="24"/>
          <w:lang w:val="hr-HR"/>
        </w:rPr>
        <w:t>naknad</w:t>
      </w:r>
      <w:r>
        <w:rPr>
          <w:sz w:val="24"/>
          <w:szCs w:val="24"/>
          <w:lang w:val="hr-HR"/>
        </w:rPr>
        <w:t>e</w:t>
      </w:r>
      <w:r w:rsidR="00973018" w:rsidRPr="00FC1FDB">
        <w:rPr>
          <w:sz w:val="24"/>
          <w:szCs w:val="24"/>
          <w:lang w:val="hr-HR"/>
        </w:rPr>
        <w:t xml:space="preserve"> za novorođeno dijete,</w:t>
      </w:r>
    </w:p>
    <w:p w14:paraId="33D2761A" w14:textId="29789DF3" w:rsidR="00973018" w:rsidRPr="00FC1FDB" w:rsidRDefault="0007238D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1 </w:t>
      </w:r>
      <w:r w:rsidR="000709FD" w:rsidRPr="00FC1FDB">
        <w:rPr>
          <w:sz w:val="24"/>
          <w:szCs w:val="24"/>
          <w:lang w:val="hr-HR"/>
        </w:rPr>
        <w:t>n</w:t>
      </w:r>
      <w:r w:rsidR="00973018" w:rsidRPr="00FC1FDB">
        <w:rPr>
          <w:sz w:val="24"/>
          <w:szCs w:val="24"/>
          <w:lang w:val="hr-HR"/>
        </w:rPr>
        <w:t>aknad</w:t>
      </w:r>
      <w:r w:rsidR="00810AA9" w:rsidRPr="00FC1FDB">
        <w:rPr>
          <w:sz w:val="24"/>
          <w:szCs w:val="24"/>
          <w:lang w:val="hr-HR"/>
        </w:rPr>
        <w:t>a</w:t>
      </w:r>
      <w:r w:rsidR="00973018" w:rsidRPr="00FC1FDB">
        <w:rPr>
          <w:sz w:val="24"/>
          <w:szCs w:val="24"/>
          <w:lang w:val="hr-HR"/>
        </w:rPr>
        <w:t xml:space="preserve"> za novosklopljeni brak,</w:t>
      </w:r>
    </w:p>
    <w:p w14:paraId="2C098250" w14:textId="0F5C955A" w:rsidR="00973018" w:rsidRPr="00FC1FDB" w:rsidRDefault="0007238D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2</w:t>
      </w:r>
      <w:r w:rsidR="002A2D1B" w:rsidRPr="00FC1FDB">
        <w:rPr>
          <w:sz w:val="24"/>
          <w:szCs w:val="24"/>
          <w:lang w:val="hr-HR"/>
        </w:rPr>
        <w:t xml:space="preserve"> </w:t>
      </w:r>
      <w:r w:rsidR="00973018" w:rsidRPr="00FC1FDB">
        <w:rPr>
          <w:sz w:val="24"/>
          <w:szCs w:val="24"/>
          <w:lang w:val="hr-HR"/>
        </w:rPr>
        <w:t>naknad</w:t>
      </w:r>
      <w:r w:rsidRPr="00FC1FDB">
        <w:rPr>
          <w:sz w:val="24"/>
          <w:szCs w:val="24"/>
          <w:lang w:val="hr-HR"/>
        </w:rPr>
        <w:t>e</w:t>
      </w:r>
      <w:r w:rsidR="00973018" w:rsidRPr="00FC1FDB">
        <w:rPr>
          <w:sz w:val="24"/>
          <w:szCs w:val="24"/>
          <w:lang w:val="hr-HR"/>
        </w:rPr>
        <w:t xml:space="preserve"> građanima po zahtjevima.</w:t>
      </w:r>
    </w:p>
    <w:p w14:paraId="03D8F9C1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45E73975" w14:textId="77777777" w:rsidR="00973018" w:rsidRPr="00FC1FDB" w:rsidRDefault="00973018" w:rsidP="00973018">
      <w:pPr>
        <w:pStyle w:val="Bezproreda"/>
        <w:jc w:val="both"/>
        <w:rPr>
          <w:b/>
          <w:bCs/>
          <w:i/>
          <w:sz w:val="24"/>
          <w:szCs w:val="24"/>
          <w:u w:val="single"/>
          <w:lang w:val="hr-HR"/>
        </w:rPr>
      </w:pPr>
      <w:r w:rsidRPr="00FC1FDB">
        <w:rPr>
          <w:b/>
          <w:bCs/>
          <w:i/>
          <w:sz w:val="24"/>
          <w:szCs w:val="24"/>
          <w:u w:val="single"/>
          <w:lang w:val="hr-HR"/>
        </w:rPr>
        <w:t xml:space="preserve">Održavanje komunalne infrastrukture </w:t>
      </w:r>
    </w:p>
    <w:p w14:paraId="52941744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164D7CC6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Iz programa održavanja komunalne infrastrukture nastavljeni su radovi prema potrebama</w:t>
      </w:r>
      <w:r w:rsidR="004969D1" w:rsidRPr="00FC1FDB">
        <w:rPr>
          <w:sz w:val="24"/>
          <w:szCs w:val="24"/>
          <w:lang w:val="hr-HR"/>
        </w:rPr>
        <w:t>.</w:t>
      </w:r>
    </w:p>
    <w:p w14:paraId="35B86F14" w14:textId="77777777" w:rsidR="004969D1" w:rsidRPr="00FC1FDB" w:rsidRDefault="004969D1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7F8A201D" w14:textId="77777777" w:rsidR="00973018" w:rsidRPr="00FC1FDB" w:rsidRDefault="00973018" w:rsidP="00973018">
      <w:pPr>
        <w:pStyle w:val="Bezproreda"/>
        <w:jc w:val="both"/>
        <w:rPr>
          <w:b/>
          <w:bCs/>
          <w:i/>
          <w:sz w:val="24"/>
          <w:szCs w:val="24"/>
          <w:highlight w:val="yellow"/>
          <w:u w:val="single"/>
          <w:lang w:val="hr-HR"/>
        </w:rPr>
      </w:pPr>
      <w:r w:rsidRPr="00FC1FDB">
        <w:rPr>
          <w:b/>
          <w:bCs/>
          <w:i/>
          <w:sz w:val="24"/>
          <w:szCs w:val="24"/>
          <w:u w:val="single"/>
          <w:lang w:val="hr-HR"/>
        </w:rPr>
        <w:t xml:space="preserve">Realizirani značajniji projekti u izvještajnom razdoblju  </w:t>
      </w:r>
    </w:p>
    <w:p w14:paraId="70FEEE2C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456176D6" w14:textId="5D95FFE3" w:rsidR="00C4660C" w:rsidRPr="00FC1FDB" w:rsidRDefault="00C4660C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Dovršena je izgradnja nogostupa kroz naselje Gradac,</w:t>
      </w:r>
    </w:p>
    <w:p w14:paraId="377450D7" w14:textId="514BA58C" w:rsidR="00044A21" w:rsidRPr="00FC1FDB" w:rsidRDefault="000F35DA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Dovršena </w:t>
      </w:r>
      <w:r w:rsidR="00C4660C" w:rsidRPr="00FC1FDB">
        <w:rPr>
          <w:sz w:val="24"/>
          <w:szCs w:val="24"/>
          <w:lang w:val="hr-HR"/>
        </w:rPr>
        <w:t>je 2</w:t>
      </w:r>
      <w:r w:rsidR="00044A21" w:rsidRPr="00FC1FDB">
        <w:rPr>
          <w:sz w:val="24"/>
          <w:szCs w:val="24"/>
          <w:lang w:val="hr-HR"/>
        </w:rPr>
        <w:t xml:space="preserve">. faza </w:t>
      </w:r>
      <w:r w:rsidR="00C4660C" w:rsidRPr="00FC1FDB">
        <w:rPr>
          <w:sz w:val="24"/>
          <w:szCs w:val="24"/>
          <w:lang w:val="hr-HR"/>
        </w:rPr>
        <w:t>u</w:t>
      </w:r>
      <w:r w:rsidR="00044A21" w:rsidRPr="00FC1FDB">
        <w:rPr>
          <w:sz w:val="24"/>
          <w:szCs w:val="24"/>
          <w:lang w:val="hr-HR"/>
        </w:rPr>
        <w:t xml:space="preserve">ređenja pristupne ceste, procesijske staze i platoa kod mrtvačnice crkve sv. Ilije u </w:t>
      </w:r>
      <w:proofErr w:type="spellStart"/>
      <w:r w:rsidR="00044A21" w:rsidRPr="00FC1FDB">
        <w:rPr>
          <w:sz w:val="24"/>
          <w:szCs w:val="24"/>
          <w:lang w:val="hr-HR"/>
        </w:rPr>
        <w:t>Kljacima</w:t>
      </w:r>
      <w:proofErr w:type="spellEnd"/>
      <w:r w:rsidR="00044A21" w:rsidRPr="00FC1FDB">
        <w:rPr>
          <w:sz w:val="24"/>
          <w:szCs w:val="24"/>
          <w:lang w:val="hr-HR"/>
        </w:rPr>
        <w:t>,</w:t>
      </w:r>
    </w:p>
    <w:p w14:paraId="28CE528F" w14:textId="47087A1B" w:rsidR="00044A21" w:rsidRPr="00FC1FDB" w:rsidRDefault="00C4660C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Dovršena je II. faza modernizacije javne rasvjete Općine Ružić – nizinska naselja,</w:t>
      </w:r>
    </w:p>
    <w:p w14:paraId="1905D10F" w14:textId="6AD04B59" w:rsidR="00044A21" w:rsidRPr="00FC1FDB" w:rsidRDefault="00C4660C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Dovršen je </w:t>
      </w:r>
      <w:r w:rsidR="00044A21" w:rsidRPr="00FC1FDB">
        <w:rPr>
          <w:sz w:val="24"/>
          <w:szCs w:val="24"/>
          <w:lang w:val="hr-HR"/>
        </w:rPr>
        <w:t xml:space="preserve">projekt </w:t>
      </w:r>
      <w:r w:rsidRPr="00FC1FDB">
        <w:rPr>
          <w:sz w:val="24"/>
          <w:szCs w:val="24"/>
          <w:lang w:val="hr-HR"/>
        </w:rPr>
        <w:t>II. faza s</w:t>
      </w:r>
      <w:r w:rsidR="00044A21" w:rsidRPr="00FC1FDB">
        <w:rPr>
          <w:sz w:val="24"/>
          <w:szCs w:val="24"/>
          <w:lang w:val="hr-HR"/>
        </w:rPr>
        <w:t>anacij</w:t>
      </w:r>
      <w:r w:rsidRPr="00FC1FDB">
        <w:rPr>
          <w:sz w:val="24"/>
          <w:szCs w:val="24"/>
          <w:lang w:val="hr-HR"/>
        </w:rPr>
        <w:t>e</w:t>
      </w:r>
      <w:r w:rsidR="00044A21" w:rsidRPr="00FC1FDB">
        <w:rPr>
          <w:sz w:val="24"/>
          <w:szCs w:val="24"/>
          <w:lang w:val="hr-HR"/>
        </w:rPr>
        <w:t xml:space="preserve"> obodnih zidova stare škole Drvenjak – </w:t>
      </w:r>
      <w:proofErr w:type="spellStart"/>
      <w:r w:rsidR="00044A21" w:rsidRPr="00FC1FDB">
        <w:rPr>
          <w:sz w:val="24"/>
          <w:szCs w:val="24"/>
          <w:lang w:val="hr-HR"/>
        </w:rPr>
        <w:t>Mirlović</w:t>
      </w:r>
      <w:proofErr w:type="spellEnd"/>
      <w:r w:rsidR="00044A21" w:rsidRPr="00FC1FDB">
        <w:rPr>
          <w:sz w:val="24"/>
          <w:szCs w:val="24"/>
          <w:lang w:val="hr-HR"/>
        </w:rPr>
        <w:t xml:space="preserve"> Polje (Spomen dom hrvatskih branitelja)</w:t>
      </w:r>
      <w:r w:rsidR="009C1C92">
        <w:rPr>
          <w:sz w:val="24"/>
          <w:szCs w:val="24"/>
          <w:lang w:val="hr-HR"/>
        </w:rPr>
        <w:t>.</w:t>
      </w:r>
    </w:p>
    <w:p w14:paraId="54E9CF80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28CA466E" w14:textId="77777777" w:rsidR="00973018" w:rsidRPr="00FC1FDB" w:rsidRDefault="00973018" w:rsidP="00973018">
      <w:pPr>
        <w:pStyle w:val="Bezproreda"/>
        <w:jc w:val="both"/>
        <w:rPr>
          <w:b/>
          <w:bCs/>
          <w:i/>
          <w:iCs/>
          <w:sz w:val="24"/>
          <w:szCs w:val="24"/>
          <w:u w:val="single"/>
          <w:lang w:val="hr-HR"/>
        </w:rPr>
      </w:pPr>
      <w:r w:rsidRPr="00FC1FDB">
        <w:rPr>
          <w:b/>
          <w:bCs/>
          <w:i/>
          <w:iCs/>
          <w:sz w:val="24"/>
          <w:szCs w:val="24"/>
          <w:u w:val="single"/>
          <w:lang w:val="hr-HR"/>
        </w:rPr>
        <w:t>Ostale aktivnosti</w:t>
      </w:r>
    </w:p>
    <w:p w14:paraId="72FCB722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0A7B8204" w14:textId="1343032A" w:rsidR="00C4660C" w:rsidRPr="00FC1FDB" w:rsidRDefault="000F35DA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U izvještajnom razdoblju </w:t>
      </w:r>
      <w:r w:rsidR="00C4660C" w:rsidRPr="00FC1FDB">
        <w:rPr>
          <w:sz w:val="24"/>
          <w:szCs w:val="24"/>
          <w:lang w:val="hr-HR"/>
        </w:rPr>
        <w:t xml:space="preserve">provedena je javna nabava </w:t>
      </w:r>
      <w:r w:rsidR="002A2D1B" w:rsidRPr="00FC1FDB">
        <w:rPr>
          <w:sz w:val="24"/>
          <w:szCs w:val="24"/>
          <w:lang w:val="hr-HR"/>
        </w:rPr>
        <w:t>z</w:t>
      </w:r>
      <w:r w:rsidR="00C4660C" w:rsidRPr="00FC1FDB">
        <w:rPr>
          <w:sz w:val="24"/>
          <w:szCs w:val="24"/>
          <w:lang w:val="hr-HR"/>
        </w:rPr>
        <w:t xml:space="preserve">a projekt 3. faza rekonstrukcije Vatrogasnog doma u </w:t>
      </w:r>
      <w:proofErr w:type="spellStart"/>
      <w:r w:rsidR="00C4660C" w:rsidRPr="00FC1FDB">
        <w:rPr>
          <w:sz w:val="24"/>
          <w:szCs w:val="24"/>
          <w:lang w:val="hr-HR"/>
        </w:rPr>
        <w:t>Kljacima</w:t>
      </w:r>
      <w:proofErr w:type="spellEnd"/>
      <w:r w:rsidR="00C4660C" w:rsidRPr="00FC1FDB">
        <w:rPr>
          <w:sz w:val="24"/>
          <w:szCs w:val="24"/>
          <w:lang w:val="hr-HR"/>
        </w:rPr>
        <w:t xml:space="preserve">. </w:t>
      </w:r>
    </w:p>
    <w:p w14:paraId="4F470B5C" w14:textId="624E4061" w:rsidR="00C4660C" w:rsidRPr="00FC1FDB" w:rsidRDefault="00C4660C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Izvršeni su važni geodetski i drugi radovi u svrhu evidentiranja izgrađene komunalne infrastrukture (četiri groblja i tri sportsko-rekreacijske zone). Također je izrađena cjelovita Evidencija komunalne infrastrukture sukladno Zakonu o komunalnom gospodarstvu te je na službenu web stranicu podignuta web-aplikacija </w:t>
      </w:r>
      <w:r w:rsidR="009C1C92">
        <w:rPr>
          <w:sz w:val="24"/>
          <w:szCs w:val="24"/>
          <w:lang w:val="hr-HR"/>
        </w:rPr>
        <w:t>„</w:t>
      </w:r>
      <w:r w:rsidRPr="00FC1FDB">
        <w:rPr>
          <w:sz w:val="24"/>
          <w:szCs w:val="24"/>
          <w:lang w:val="hr-HR"/>
        </w:rPr>
        <w:t>GIS evidencija komunalne infrastrukture</w:t>
      </w:r>
      <w:r w:rsidR="009C1C92">
        <w:rPr>
          <w:sz w:val="24"/>
          <w:szCs w:val="24"/>
          <w:lang w:val="hr-HR"/>
        </w:rPr>
        <w:t>“</w:t>
      </w:r>
      <w:r w:rsidRPr="00FC1FDB">
        <w:rPr>
          <w:sz w:val="24"/>
          <w:szCs w:val="24"/>
          <w:lang w:val="hr-HR"/>
        </w:rPr>
        <w:t>.</w:t>
      </w:r>
    </w:p>
    <w:p w14:paraId="0509353D" w14:textId="3BA1D1D6" w:rsidR="00C4660C" w:rsidRPr="00FC1FDB" w:rsidRDefault="00C4660C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Nastavljena je procedura izrade Izmjena i dopuna PPUO Ružić (IV) te provedena javna rasprava i utvrđen konačni prijedlog ID PPUO Ružić (IV).</w:t>
      </w:r>
    </w:p>
    <w:p w14:paraId="01460B88" w14:textId="15C2D09D" w:rsidR="004D3A56" w:rsidRPr="00FC1FDB" w:rsidRDefault="004D3A56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Uspješno je proveden postupak vrednovanja projekta nabavke Mobilnog </w:t>
      </w:r>
      <w:proofErr w:type="spellStart"/>
      <w:r w:rsidRPr="00FC1FDB">
        <w:rPr>
          <w:sz w:val="24"/>
          <w:szCs w:val="24"/>
          <w:lang w:val="hr-HR"/>
        </w:rPr>
        <w:t>reciklažnog</w:t>
      </w:r>
      <w:proofErr w:type="spellEnd"/>
      <w:r w:rsidRPr="00FC1FDB">
        <w:rPr>
          <w:sz w:val="24"/>
          <w:szCs w:val="24"/>
          <w:lang w:val="hr-HR"/>
        </w:rPr>
        <w:t xml:space="preserve"> dvorišta koji je u prethodnom izvještajnom razdoblju apliciran na javni poziv Ministarstva gospodarstva kroz Nacionalni plan oporavka i otpornosti te je početkom 2024. godine donesena odluka o financiranju.</w:t>
      </w:r>
    </w:p>
    <w:p w14:paraId="67E18708" w14:textId="214A42A3" w:rsidR="004D3A56" w:rsidRPr="00FC1FDB" w:rsidRDefault="004D3A56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Uspješno je aplicirana prijava na Javni poziv „Zaželi – prevencija institucionalizacije“ vrijedna 990.000,00 eura unutar koje će na rok od 33 mjeseca biti zaposleno 20 žena koje će skrbiti o 120 krajnjih korisnika. Sredinom veljače 2024. godine uspješno je završena 2. faza vrednovanja projekta nakon čega slijedi odluka o financiranju.</w:t>
      </w:r>
    </w:p>
    <w:p w14:paraId="31CD5251" w14:textId="717C147C" w:rsidR="004D3A56" w:rsidRPr="00FC1FDB" w:rsidRDefault="004D3A56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Izrađen je Glavni projekt izgradnj</w:t>
      </w:r>
      <w:r w:rsidR="0007238D" w:rsidRPr="00FC1FDB">
        <w:rPr>
          <w:sz w:val="24"/>
          <w:szCs w:val="24"/>
          <w:lang w:val="hr-HR"/>
        </w:rPr>
        <w:t>e</w:t>
      </w:r>
      <w:r w:rsidRPr="00FC1FDB">
        <w:rPr>
          <w:sz w:val="24"/>
          <w:szCs w:val="24"/>
          <w:lang w:val="hr-HR"/>
        </w:rPr>
        <w:t xml:space="preserve"> sunčane elektrane na krovu zgrade Općine i Društvenog doma u Gradcu, s ciljem poboljšanja energetske učinkovitosti i smanjenja potrošnje električne energije.</w:t>
      </w:r>
    </w:p>
    <w:p w14:paraId="5F1A27DA" w14:textId="6CF82963" w:rsidR="00FC1FDB" w:rsidRPr="00FC1FDB" w:rsidRDefault="0007238D" w:rsidP="00FC1FDB">
      <w:pPr>
        <w:shd w:val="clear" w:color="auto" w:fill="FFFFFF" w:themeFill="background1"/>
        <w:tabs>
          <w:tab w:val="left" w:pos="426"/>
          <w:tab w:val="left" w:pos="8647"/>
        </w:tabs>
        <w:ind w:right="-561"/>
        <w:jc w:val="both"/>
      </w:pPr>
      <w:r w:rsidRPr="00FC1FDB">
        <w:t xml:space="preserve">Uspješno je aplicirana prijava projekta </w:t>
      </w:r>
      <w:r w:rsidR="00FC1FDB" w:rsidRPr="00FC1FDB">
        <w:t xml:space="preserve">„Rekonstrukcija i opremanje Društvenog doma u zgradi Općine Ružić u Gradcu” na natječaj LAG-a Krka – mjera 7.4.1. – </w:t>
      </w:r>
      <w:r w:rsidR="00FC1FDB">
        <w:t xml:space="preserve">tip operacije </w:t>
      </w:r>
      <w:r w:rsidR="00FC1FDB" w:rsidRPr="00FC1FDB">
        <w:t>3.1.1. „Ulaganje u pokretanje, poboljšanje ili proširenje lokalnih temeljnih usluga za ruralno stanovništvo, uključujući slobodno vrijeme i kulturne aktivnosti, te povezanu infrastrukturu".</w:t>
      </w:r>
    </w:p>
    <w:p w14:paraId="43176973" w14:textId="0977B030" w:rsidR="0007238D" w:rsidRPr="00FC1FDB" w:rsidRDefault="0007238D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 xml:space="preserve">  </w:t>
      </w:r>
    </w:p>
    <w:p w14:paraId="4ADB302E" w14:textId="77777777" w:rsidR="004D3A56" w:rsidRPr="00FC1FDB" w:rsidRDefault="004D3A56" w:rsidP="00973018">
      <w:pPr>
        <w:pStyle w:val="Bezproreda"/>
        <w:jc w:val="both"/>
        <w:rPr>
          <w:sz w:val="24"/>
          <w:szCs w:val="24"/>
          <w:lang w:val="hr-HR"/>
        </w:rPr>
      </w:pPr>
    </w:p>
    <w:p w14:paraId="59AFE097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lastRenderedPageBreak/>
        <w:t xml:space="preserve">ZAKLJUČAK: </w:t>
      </w:r>
    </w:p>
    <w:p w14:paraId="4B47EACE" w14:textId="77777777" w:rsidR="00973018" w:rsidRPr="00FC1FDB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FC1FDB">
        <w:rPr>
          <w:sz w:val="24"/>
          <w:szCs w:val="24"/>
          <w:lang w:val="hr-HR"/>
        </w:rPr>
        <w:t>Općinski načelnik i Jedinstveni upravni odjel Općine Ružić u izvještajnom razdoblju su obavljali sve zakonom propisane i predviđene aktivnosti.</w:t>
      </w:r>
    </w:p>
    <w:p w14:paraId="2107B488" w14:textId="77777777" w:rsidR="00973018" w:rsidRPr="00FC1FDB" w:rsidRDefault="00973018" w:rsidP="00973018">
      <w:pPr>
        <w:pStyle w:val="Bezproreda"/>
        <w:jc w:val="both"/>
        <w:rPr>
          <w:i/>
          <w:sz w:val="24"/>
          <w:szCs w:val="24"/>
          <w:highlight w:val="yellow"/>
          <w:lang w:val="hr-HR"/>
        </w:rPr>
      </w:pPr>
    </w:p>
    <w:p w14:paraId="3FA59B20" w14:textId="4B2E6438" w:rsidR="00973018" w:rsidRPr="00FC1FDB" w:rsidRDefault="00973018" w:rsidP="00973018">
      <w:pPr>
        <w:jc w:val="both"/>
      </w:pPr>
      <w:r w:rsidRPr="00FC1FDB">
        <w:t>KLASA:</w:t>
      </w:r>
      <w:r w:rsidR="00024688">
        <w:t>024-01/24-01/1</w:t>
      </w:r>
      <w:r w:rsidRPr="00FC1FDB">
        <w:t xml:space="preserve"> </w:t>
      </w:r>
    </w:p>
    <w:p w14:paraId="4F3CECAC" w14:textId="35E31D97" w:rsidR="00973018" w:rsidRPr="00FC1FDB" w:rsidRDefault="00973018" w:rsidP="00973018">
      <w:pPr>
        <w:jc w:val="both"/>
      </w:pPr>
      <w:r w:rsidRPr="00FC1FDB">
        <w:t>URBROJ:</w:t>
      </w:r>
      <w:r w:rsidR="00024688">
        <w:t>2182-8-01-24-1</w:t>
      </w:r>
      <w:r w:rsidRPr="00FC1FDB">
        <w:t xml:space="preserve"> </w:t>
      </w:r>
    </w:p>
    <w:p w14:paraId="6F50585A" w14:textId="7324AB54" w:rsidR="00973018" w:rsidRPr="00FC1FDB" w:rsidRDefault="00973018" w:rsidP="00973018">
      <w:pPr>
        <w:jc w:val="both"/>
        <w:rPr>
          <w:rFonts w:eastAsia="Helvetica"/>
        </w:rPr>
      </w:pPr>
      <w:r w:rsidRPr="00FC1FDB">
        <w:t>Gradac,</w:t>
      </w:r>
      <w:r w:rsidR="00F42108">
        <w:t xml:space="preserve"> 21. ožujka </w:t>
      </w:r>
      <w:r w:rsidRPr="00FC1FDB">
        <w:t>202</w:t>
      </w:r>
      <w:r w:rsidR="00C32C60" w:rsidRPr="00FC1FDB">
        <w:t>4</w:t>
      </w:r>
      <w:r w:rsidRPr="00FC1FDB">
        <w:t xml:space="preserve">. </w:t>
      </w:r>
    </w:p>
    <w:p w14:paraId="785A54AD" w14:textId="77777777" w:rsidR="00973018" w:rsidRPr="00FC1FDB" w:rsidRDefault="00973018" w:rsidP="00F42108">
      <w:pPr>
        <w:jc w:val="center"/>
        <w:rPr>
          <w:rFonts w:eastAsia="Helvetica"/>
        </w:rPr>
      </w:pPr>
      <w:r w:rsidRPr="00FC1FDB">
        <w:rPr>
          <w:rFonts w:eastAsia="Helvetica"/>
        </w:rPr>
        <w:t>OPĆINA RUŽIĆ</w:t>
      </w:r>
    </w:p>
    <w:p w14:paraId="25835972" w14:textId="77777777" w:rsidR="00F42108" w:rsidRDefault="00973018" w:rsidP="00F42108">
      <w:pPr>
        <w:jc w:val="right"/>
        <w:rPr>
          <w:rFonts w:eastAsia="Helvetica"/>
        </w:rPr>
      </w:pPr>
      <w:r w:rsidRPr="00FC1FDB">
        <w:rPr>
          <w:rFonts w:eastAsia="Helvetica"/>
        </w:rPr>
        <w:t>NAČELNIK</w:t>
      </w:r>
    </w:p>
    <w:p w14:paraId="187F266C" w14:textId="581129F4" w:rsidR="00973018" w:rsidRPr="00F42108" w:rsidRDefault="00973018" w:rsidP="00F42108">
      <w:pPr>
        <w:jc w:val="right"/>
        <w:rPr>
          <w:rFonts w:eastAsia="Helvetica"/>
        </w:rPr>
      </w:pPr>
      <w:r w:rsidRPr="00FC1FDB">
        <w:rPr>
          <w:rFonts w:eastAsia="Times New Roman"/>
        </w:rPr>
        <w:t xml:space="preserve">Dalibor </w:t>
      </w:r>
      <w:proofErr w:type="spellStart"/>
      <w:r w:rsidRPr="00FC1FDB">
        <w:rPr>
          <w:rFonts w:eastAsia="Times New Roman"/>
        </w:rPr>
        <w:t>Durdov</w:t>
      </w:r>
      <w:proofErr w:type="spellEnd"/>
      <w:r w:rsidRPr="00FC1FDB">
        <w:rPr>
          <w:rFonts w:eastAsia="Times New Roman"/>
        </w:rPr>
        <w:t>, v.r.</w:t>
      </w:r>
    </w:p>
    <w:p w14:paraId="60F1C6AA" w14:textId="77777777" w:rsidR="00710784" w:rsidRPr="00FC1FDB" w:rsidRDefault="00710784"/>
    <w:sectPr w:rsidR="00710784" w:rsidRPr="00FC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2318"/>
    <w:multiLevelType w:val="hybridMultilevel"/>
    <w:tmpl w:val="746832C2"/>
    <w:lvl w:ilvl="0" w:tplc="77B041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D78FB"/>
    <w:multiLevelType w:val="hybridMultilevel"/>
    <w:tmpl w:val="AF9ED9F0"/>
    <w:lvl w:ilvl="0" w:tplc="81FC084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570"/>
    <w:multiLevelType w:val="hybridMultilevel"/>
    <w:tmpl w:val="415029CC"/>
    <w:lvl w:ilvl="0" w:tplc="0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9E3A6C"/>
    <w:multiLevelType w:val="hybridMultilevel"/>
    <w:tmpl w:val="3D8CAC58"/>
    <w:lvl w:ilvl="0" w:tplc="EA0C8726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10" w:hanging="360"/>
      </w:pPr>
    </w:lvl>
    <w:lvl w:ilvl="2" w:tplc="041A001B" w:tentative="1">
      <w:start w:val="1"/>
      <w:numFmt w:val="lowerRoman"/>
      <w:lvlText w:val="%3."/>
      <w:lvlJc w:val="right"/>
      <w:pPr>
        <w:ind w:left="3230" w:hanging="180"/>
      </w:pPr>
    </w:lvl>
    <w:lvl w:ilvl="3" w:tplc="041A000F" w:tentative="1">
      <w:start w:val="1"/>
      <w:numFmt w:val="decimal"/>
      <w:lvlText w:val="%4."/>
      <w:lvlJc w:val="left"/>
      <w:pPr>
        <w:ind w:left="3950" w:hanging="360"/>
      </w:pPr>
    </w:lvl>
    <w:lvl w:ilvl="4" w:tplc="041A0019" w:tentative="1">
      <w:start w:val="1"/>
      <w:numFmt w:val="lowerLetter"/>
      <w:lvlText w:val="%5."/>
      <w:lvlJc w:val="left"/>
      <w:pPr>
        <w:ind w:left="4670" w:hanging="360"/>
      </w:pPr>
    </w:lvl>
    <w:lvl w:ilvl="5" w:tplc="041A001B" w:tentative="1">
      <w:start w:val="1"/>
      <w:numFmt w:val="lowerRoman"/>
      <w:lvlText w:val="%6."/>
      <w:lvlJc w:val="right"/>
      <w:pPr>
        <w:ind w:left="5390" w:hanging="180"/>
      </w:pPr>
    </w:lvl>
    <w:lvl w:ilvl="6" w:tplc="041A000F" w:tentative="1">
      <w:start w:val="1"/>
      <w:numFmt w:val="decimal"/>
      <w:lvlText w:val="%7."/>
      <w:lvlJc w:val="left"/>
      <w:pPr>
        <w:ind w:left="6110" w:hanging="360"/>
      </w:pPr>
    </w:lvl>
    <w:lvl w:ilvl="7" w:tplc="041A0019" w:tentative="1">
      <w:start w:val="1"/>
      <w:numFmt w:val="lowerLetter"/>
      <w:lvlText w:val="%8."/>
      <w:lvlJc w:val="left"/>
      <w:pPr>
        <w:ind w:left="6830" w:hanging="360"/>
      </w:pPr>
    </w:lvl>
    <w:lvl w:ilvl="8" w:tplc="0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DA62FF0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93CB9"/>
    <w:multiLevelType w:val="hybridMultilevel"/>
    <w:tmpl w:val="50CC02D4"/>
    <w:lvl w:ilvl="0" w:tplc="4A42243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21D9"/>
    <w:multiLevelType w:val="hybridMultilevel"/>
    <w:tmpl w:val="432A0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5FAF"/>
    <w:multiLevelType w:val="hybridMultilevel"/>
    <w:tmpl w:val="55E49266"/>
    <w:lvl w:ilvl="0" w:tplc="ACFA8DB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B0F0D"/>
    <w:multiLevelType w:val="hybridMultilevel"/>
    <w:tmpl w:val="848433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380E"/>
    <w:multiLevelType w:val="hybridMultilevel"/>
    <w:tmpl w:val="719CFA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D075E"/>
    <w:multiLevelType w:val="hybridMultilevel"/>
    <w:tmpl w:val="874E2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81D18"/>
    <w:multiLevelType w:val="hybridMultilevel"/>
    <w:tmpl w:val="CD96A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93DE1"/>
    <w:multiLevelType w:val="hybridMultilevel"/>
    <w:tmpl w:val="214EFEDC"/>
    <w:lvl w:ilvl="0" w:tplc="147AD5A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94861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56072"/>
    <w:multiLevelType w:val="hybridMultilevel"/>
    <w:tmpl w:val="214471AE"/>
    <w:lvl w:ilvl="0" w:tplc="51F0FE4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D4710"/>
    <w:multiLevelType w:val="hybridMultilevel"/>
    <w:tmpl w:val="23340B16"/>
    <w:lvl w:ilvl="0" w:tplc="89445F36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05BB6"/>
    <w:multiLevelType w:val="hybridMultilevel"/>
    <w:tmpl w:val="183A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44A04"/>
    <w:multiLevelType w:val="hybridMultilevel"/>
    <w:tmpl w:val="781E83C6"/>
    <w:lvl w:ilvl="0" w:tplc="958823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6640A"/>
    <w:multiLevelType w:val="hybridMultilevel"/>
    <w:tmpl w:val="7D6AA87A"/>
    <w:lvl w:ilvl="0" w:tplc="C49C066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AC1A6E"/>
    <w:multiLevelType w:val="hybridMultilevel"/>
    <w:tmpl w:val="6E16DE5A"/>
    <w:lvl w:ilvl="0" w:tplc="B82C10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7662AF"/>
    <w:multiLevelType w:val="hybridMultilevel"/>
    <w:tmpl w:val="46AA5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54E76"/>
    <w:multiLevelType w:val="hybridMultilevel"/>
    <w:tmpl w:val="EDB4B616"/>
    <w:lvl w:ilvl="0" w:tplc="E2A67B8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557E1C"/>
    <w:multiLevelType w:val="hybridMultilevel"/>
    <w:tmpl w:val="543AC6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1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0"/>
  </w:num>
  <w:num w:numId="17">
    <w:abstractNumId w:val="3"/>
  </w:num>
  <w:num w:numId="18">
    <w:abstractNumId w:val="20"/>
  </w:num>
  <w:num w:numId="19">
    <w:abstractNumId w:val="11"/>
  </w:num>
  <w:num w:numId="20">
    <w:abstractNumId w:val="22"/>
  </w:num>
  <w:num w:numId="21">
    <w:abstractNumId w:val="4"/>
  </w:num>
  <w:num w:numId="22">
    <w:abstractNumId w:val="14"/>
  </w:num>
  <w:num w:numId="23">
    <w:abstractNumId w:val="2"/>
  </w:num>
  <w:num w:numId="24">
    <w:abstractNumId w:val="1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18"/>
    <w:rsid w:val="00011D6C"/>
    <w:rsid w:val="00023A71"/>
    <w:rsid w:val="00024688"/>
    <w:rsid w:val="00044A21"/>
    <w:rsid w:val="000709FD"/>
    <w:rsid w:val="0007238D"/>
    <w:rsid w:val="000F27CD"/>
    <w:rsid w:val="000F35DA"/>
    <w:rsid w:val="001364EA"/>
    <w:rsid w:val="0018614F"/>
    <w:rsid w:val="001C4CFF"/>
    <w:rsid w:val="00212A61"/>
    <w:rsid w:val="0022064A"/>
    <w:rsid w:val="00220C00"/>
    <w:rsid w:val="00221750"/>
    <w:rsid w:val="002225A7"/>
    <w:rsid w:val="002A2D1B"/>
    <w:rsid w:val="002A5F0A"/>
    <w:rsid w:val="002E6C96"/>
    <w:rsid w:val="00353B00"/>
    <w:rsid w:val="00372C52"/>
    <w:rsid w:val="003A0EE2"/>
    <w:rsid w:val="003C7E15"/>
    <w:rsid w:val="003F0649"/>
    <w:rsid w:val="00413C44"/>
    <w:rsid w:val="00414139"/>
    <w:rsid w:val="00421CCC"/>
    <w:rsid w:val="00442089"/>
    <w:rsid w:val="004969D1"/>
    <w:rsid w:val="004A0247"/>
    <w:rsid w:val="004B05AB"/>
    <w:rsid w:val="004D1027"/>
    <w:rsid w:val="004D3A56"/>
    <w:rsid w:val="00533038"/>
    <w:rsid w:val="0053767C"/>
    <w:rsid w:val="005B4A3E"/>
    <w:rsid w:val="00611E5D"/>
    <w:rsid w:val="00661103"/>
    <w:rsid w:val="006A1585"/>
    <w:rsid w:val="006A7480"/>
    <w:rsid w:val="006B2D14"/>
    <w:rsid w:val="006E1D58"/>
    <w:rsid w:val="006F3AD6"/>
    <w:rsid w:val="006F7A33"/>
    <w:rsid w:val="00710784"/>
    <w:rsid w:val="0072706E"/>
    <w:rsid w:val="00781ADC"/>
    <w:rsid w:val="007A52A7"/>
    <w:rsid w:val="00810AA9"/>
    <w:rsid w:val="00813085"/>
    <w:rsid w:val="008146C0"/>
    <w:rsid w:val="00824B8F"/>
    <w:rsid w:val="008B341C"/>
    <w:rsid w:val="008E20C6"/>
    <w:rsid w:val="00906EEE"/>
    <w:rsid w:val="009377BF"/>
    <w:rsid w:val="00943543"/>
    <w:rsid w:val="009550D1"/>
    <w:rsid w:val="00973018"/>
    <w:rsid w:val="009A2E30"/>
    <w:rsid w:val="009C1C92"/>
    <w:rsid w:val="009F7D69"/>
    <w:rsid w:val="00A2763E"/>
    <w:rsid w:val="00A43334"/>
    <w:rsid w:val="00A50A37"/>
    <w:rsid w:val="00A73A27"/>
    <w:rsid w:val="00B31B60"/>
    <w:rsid w:val="00BF756D"/>
    <w:rsid w:val="00C10824"/>
    <w:rsid w:val="00C267E6"/>
    <w:rsid w:val="00C32C60"/>
    <w:rsid w:val="00C35D8B"/>
    <w:rsid w:val="00C4660C"/>
    <w:rsid w:val="00C47EFE"/>
    <w:rsid w:val="00C91D9A"/>
    <w:rsid w:val="00D20A46"/>
    <w:rsid w:val="00D33A0B"/>
    <w:rsid w:val="00D33E96"/>
    <w:rsid w:val="00D41859"/>
    <w:rsid w:val="00DE6C4F"/>
    <w:rsid w:val="00DF42E3"/>
    <w:rsid w:val="00E029AE"/>
    <w:rsid w:val="00E140FD"/>
    <w:rsid w:val="00E252F0"/>
    <w:rsid w:val="00E52785"/>
    <w:rsid w:val="00E54EBC"/>
    <w:rsid w:val="00E60101"/>
    <w:rsid w:val="00E661A2"/>
    <w:rsid w:val="00EE6304"/>
    <w:rsid w:val="00F10EEC"/>
    <w:rsid w:val="00F27B46"/>
    <w:rsid w:val="00F404F2"/>
    <w:rsid w:val="00F42108"/>
    <w:rsid w:val="00F57676"/>
    <w:rsid w:val="00F92035"/>
    <w:rsid w:val="00FC1FD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DBBC"/>
  <w15:chartTrackingRefBased/>
  <w15:docId w15:val="{9BFD08FE-AC43-408C-8265-3A38DDC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01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next w:val="Normal"/>
    <w:link w:val="Naslov1Char"/>
    <w:uiPriority w:val="9"/>
    <w:qFormat/>
    <w:rsid w:val="00973018"/>
    <w:pPr>
      <w:keepNext/>
      <w:keepLines/>
      <w:spacing w:after="12" w:line="247" w:lineRule="auto"/>
      <w:ind w:right="7"/>
      <w:jc w:val="both"/>
      <w:outlineLvl w:val="0"/>
    </w:pPr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3018"/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character" w:styleId="Hiperveza">
    <w:name w:val="Hyperlink"/>
    <w:uiPriority w:val="99"/>
    <w:semiHidden/>
    <w:unhideWhenUsed/>
    <w:rsid w:val="00973018"/>
    <w:rPr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73018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97301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OdlomakpopisaChar">
    <w:name w:val="Odlomak popisa Char"/>
    <w:link w:val="Odlomakpopisa"/>
    <w:uiPriority w:val="34"/>
    <w:locked/>
    <w:rsid w:val="00973018"/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paragraph" w:styleId="Odlomakpopisa">
    <w:name w:val="List Paragraph"/>
    <w:link w:val="OdlomakpopisaChar"/>
    <w:uiPriority w:val="34"/>
    <w:qFormat/>
    <w:rsid w:val="00973018"/>
    <w:pPr>
      <w:spacing w:after="5" w:line="264" w:lineRule="auto"/>
      <w:ind w:left="720" w:right="7" w:firstLine="71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character" w:styleId="Naglaeno">
    <w:name w:val="Strong"/>
    <w:basedOn w:val="Zadanifontodlomka"/>
    <w:uiPriority w:val="22"/>
    <w:qFormat/>
    <w:rsid w:val="00F27B46"/>
    <w:rPr>
      <w:b/>
      <w:bCs/>
    </w:rPr>
  </w:style>
  <w:style w:type="paragraph" w:customStyle="1" w:styleId="Default">
    <w:name w:val="Default"/>
    <w:rsid w:val="00A43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C12E-1D6C-4CB6-86F9-681B785B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2901</Words>
  <Characters>16542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Dalibor</cp:lastModifiedBy>
  <cp:revision>2</cp:revision>
  <cp:lastPrinted>2024-02-26T07:53:00Z</cp:lastPrinted>
  <dcterms:created xsi:type="dcterms:W3CDTF">2024-03-26T04:03:00Z</dcterms:created>
  <dcterms:modified xsi:type="dcterms:W3CDTF">2024-03-26T04:03:00Z</dcterms:modified>
</cp:coreProperties>
</file>