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98C3E" w14:textId="5FA69736" w:rsidR="00C14C16" w:rsidRPr="006C4C4F" w:rsidRDefault="006C4C4F" w:rsidP="006C4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C14C16" w:rsidRPr="006C4C4F">
        <w:rPr>
          <w:rFonts w:ascii="Times New Roman" w:eastAsia="Times New Roman" w:hAnsi="Times New Roman" w:cs="Times New Roman"/>
          <w:b/>
          <w:sz w:val="24"/>
          <w:szCs w:val="24"/>
          <w:lang w:val="en-GB" w:eastAsia="hr-HR"/>
        </w:rPr>
        <w:t xml:space="preserve">IZVJEŠTAJ O ZADUŽIVANJU NA DOMAĆEM I STRANOM TRŽIŠTU NOVCA </w:t>
      </w:r>
      <w:proofErr w:type="gramStart"/>
      <w:r w:rsidR="00C14C16" w:rsidRPr="006C4C4F">
        <w:rPr>
          <w:rFonts w:ascii="Times New Roman" w:eastAsia="Times New Roman" w:hAnsi="Times New Roman" w:cs="Times New Roman"/>
          <w:b/>
          <w:sz w:val="24"/>
          <w:szCs w:val="24"/>
          <w:lang w:val="en-GB" w:eastAsia="hr-HR"/>
        </w:rPr>
        <w:t>I  KAPITALA</w:t>
      </w:r>
      <w:proofErr w:type="gramEnd"/>
    </w:p>
    <w:p w14:paraId="030612E0" w14:textId="77777777" w:rsidR="00C14C16" w:rsidRPr="006C4C4F" w:rsidRDefault="00C14C16" w:rsidP="006C4C4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</w:pPr>
    </w:p>
    <w:p w14:paraId="2A7B82EE" w14:textId="7754901F" w:rsidR="00C37DC5" w:rsidRPr="006C4C4F" w:rsidRDefault="00C37DC5" w:rsidP="006C4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C4C4F">
        <w:rPr>
          <w:rFonts w:ascii="Times New Roman" w:eastAsia="Times New Roman" w:hAnsi="Times New Roman" w:cs="Times New Roman"/>
          <w:sz w:val="24"/>
          <w:szCs w:val="24"/>
        </w:rPr>
        <w:t xml:space="preserve">U poslovnim knjigama je prikazano zaduženje za iznos sredstava </w:t>
      </w:r>
      <w:r w:rsidRPr="006C4C4F">
        <w:rPr>
          <w:rFonts w:ascii="Times New Roman" w:eastAsia="Times New Roman" w:hAnsi="Times New Roman" w:cs="Times New Roman"/>
          <w:sz w:val="24"/>
          <w:szCs w:val="24"/>
          <w:lang w:eastAsia="hr-HR"/>
        </w:rPr>
        <w:t>povrata poreza zbog namirenja poreza iz državnog proračuna uslijed nedostatnih sredstava u proračunu općine u trenutku povrata, u iznosu 146.598,92 kuna.</w:t>
      </w:r>
    </w:p>
    <w:p w14:paraId="1B0EC184" w14:textId="5F5A9F0E" w:rsidR="00C14C16" w:rsidRPr="006C4C4F" w:rsidRDefault="00C14C16" w:rsidP="006C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2A9E4" w14:textId="77777777" w:rsidR="00C14C16" w:rsidRPr="006C4C4F" w:rsidRDefault="00C14C16" w:rsidP="006C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C5E80" w14:textId="72C84588" w:rsidR="00C14C16" w:rsidRPr="006C4C4F" w:rsidRDefault="006C4C4F" w:rsidP="006C4C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4. </w:t>
      </w:r>
      <w:r w:rsidR="00C14C16" w:rsidRPr="006C4C4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IZVJEŠTAJ O DANIM SUGLASNOSTIMA ZA ZADUŽIVANJE I JAMSTVIMA</w:t>
      </w:r>
    </w:p>
    <w:p w14:paraId="60699669" w14:textId="77777777" w:rsidR="006C4C4F" w:rsidRDefault="006C4C4F" w:rsidP="006C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02181" w14:textId="6507342D" w:rsidR="00C14C16" w:rsidRPr="006C4C4F" w:rsidRDefault="00C14C16" w:rsidP="006C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4F">
        <w:rPr>
          <w:rFonts w:ascii="Times New Roman" w:hAnsi="Times New Roman" w:cs="Times New Roman"/>
          <w:sz w:val="24"/>
          <w:szCs w:val="24"/>
        </w:rPr>
        <w:t>Općina Ružić je tijekom 202</w:t>
      </w:r>
      <w:r w:rsidR="00C37DC5" w:rsidRPr="006C4C4F">
        <w:rPr>
          <w:rFonts w:ascii="Times New Roman" w:hAnsi="Times New Roman" w:cs="Times New Roman"/>
          <w:sz w:val="24"/>
          <w:szCs w:val="24"/>
        </w:rPr>
        <w:t>1</w:t>
      </w:r>
      <w:r w:rsidRPr="006C4C4F">
        <w:rPr>
          <w:rFonts w:ascii="Times New Roman" w:hAnsi="Times New Roman" w:cs="Times New Roman"/>
          <w:sz w:val="24"/>
          <w:szCs w:val="24"/>
        </w:rPr>
        <w:t xml:space="preserve">. godine nije davala suglasnost za zaduživanje i jamstva. </w:t>
      </w:r>
    </w:p>
    <w:p w14:paraId="59921599" w14:textId="1FEE3A37" w:rsidR="00C14C16" w:rsidRPr="006C4C4F" w:rsidRDefault="00C14C16" w:rsidP="006C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C4F">
        <w:rPr>
          <w:rFonts w:ascii="Times New Roman" w:hAnsi="Times New Roman" w:cs="Times New Roman"/>
          <w:sz w:val="24"/>
          <w:szCs w:val="24"/>
        </w:rPr>
        <w:t>Na dan 31.12.202</w:t>
      </w:r>
      <w:r w:rsidR="00C37DC5" w:rsidRPr="006C4C4F">
        <w:rPr>
          <w:rFonts w:ascii="Times New Roman" w:hAnsi="Times New Roman" w:cs="Times New Roman"/>
          <w:sz w:val="24"/>
          <w:szCs w:val="24"/>
        </w:rPr>
        <w:t>1</w:t>
      </w:r>
      <w:r w:rsidR="00B12F9A">
        <w:rPr>
          <w:rFonts w:ascii="Times New Roman" w:hAnsi="Times New Roman" w:cs="Times New Roman"/>
          <w:sz w:val="24"/>
          <w:szCs w:val="24"/>
        </w:rPr>
        <w:t xml:space="preserve">. godine stanje </w:t>
      </w:r>
      <w:r w:rsidRPr="006C4C4F">
        <w:rPr>
          <w:rFonts w:ascii="Times New Roman" w:hAnsi="Times New Roman" w:cs="Times New Roman"/>
          <w:sz w:val="24"/>
          <w:szCs w:val="24"/>
        </w:rPr>
        <w:t>primljenih zadužnica i garancija je 1.</w:t>
      </w:r>
      <w:r w:rsidR="00C37DC5" w:rsidRPr="006C4C4F">
        <w:rPr>
          <w:rFonts w:ascii="Times New Roman" w:hAnsi="Times New Roman" w:cs="Times New Roman"/>
          <w:sz w:val="24"/>
          <w:szCs w:val="24"/>
        </w:rPr>
        <w:t>403</w:t>
      </w:r>
      <w:r w:rsidRPr="006C4C4F">
        <w:rPr>
          <w:rFonts w:ascii="Times New Roman" w:hAnsi="Times New Roman" w:cs="Times New Roman"/>
          <w:sz w:val="24"/>
          <w:szCs w:val="24"/>
        </w:rPr>
        <w:t>.359,10 kuna i izdanih zadužnica 3.</w:t>
      </w:r>
      <w:r w:rsidR="00C37DC5" w:rsidRPr="006C4C4F">
        <w:rPr>
          <w:rFonts w:ascii="Times New Roman" w:hAnsi="Times New Roman" w:cs="Times New Roman"/>
          <w:sz w:val="24"/>
          <w:szCs w:val="24"/>
        </w:rPr>
        <w:t>6</w:t>
      </w:r>
      <w:r w:rsidRPr="006C4C4F">
        <w:rPr>
          <w:rFonts w:ascii="Times New Roman" w:hAnsi="Times New Roman" w:cs="Times New Roman"/>
          <w:sz w:val="24"/>
          <w:szCs w:val="24"/>
        </w:rPr>
        <w:t>10.000,00 kuna.</w:t>
      </w:r>
    </w:p>
    <w:p w14:paraId="54537036" w14:textId="53728AA5" w:rsidR="00C14C16" w:rsidRDefault="00C14C16" w:rsidP="006C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DB9AD" w14:textId="77777777" w:rsidR="006C4C4F" w:rsidRPr="006C4C4F" w:rsidRDefault="006C4C4F" w:rsidP="006C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04BB75" w14:textId="6C38A082" w:rsidR="00C14C16" w:rsidRDefault="006C4C4F" w:rsidP="006C4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C14C16" w:rsidRPr="006C4C4F">
        <w:rPr>
          <w:rFonts w:ascii="Times New Roman" w:eastAsia="Times New Roman" w:hAnsi="Times New Roman" w:cs="Times New Roman"/>
          <w:b/>
          <w:sz w:val="24"/>
          <w:szCs w:val="24"/>
          <w:lang w:val="en-GB" w:eastAsia="hr-HR"/>
        </w:rPr>
        <w:t>IZVJEŠTAJ O KORIŠTENJU PRORAČUNSKE ZALIHE</w:t>
      </w:r>
    </w:p>
    <w:p w14:paraId="3758986E" w14:textId="77777777" w:rsidR="006C4C4F" w:rsidRDefault="006C4C4F" w:rsidP="006C4C4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0984A4C" w14:textId="113C245B" w:rsidR="00C14C16" w:rsidRPr="006C4C4F" w:rsidRDefault="00C14C16" w:rsidP="006C4C4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4C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Proračunom Općine Ružić planirana je proračunska zaliha u iznosu od 8.000,00 kuna. Sredstva proračunske zalihe tijekom 202</w:t>
      </w:r>
      <w:r w:rsidR="00C37DC5" w:rsidRPr="006C4C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</w:t>
      </w:r>
      <w:r w:rsidRPr="006C4C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godine </w:t>
      </w:r>
      <w:bookmarkStart w:id="0" w:name="_GoBack"/>
      <w:bookmarkEnd w:id="0"/>
      <w:r w:rsidRPr="006C4C4F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nisu korištena.</w:t>
      </w:r>
    </w:p>
    <w:p w14:paraId="1D673ACD" w14:textId="77777777" w:rsidR="00C14C16" w:rsidRPr="006C4C4F" w:rsidRDefault="00C14C16" w:rsidP="006C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47813F" w14:textId="77777777" w:rsidR="00C14C16" w:rsidRPr="006C4C4F" w:rsidRDefault="00C14C16" w:rsidP="006C4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5357F" w14:textId="2DB3CE6F" w:rsidR="00CC3DA4" w:rsidRPr="006C4C4F" w:rsidRDefault="00CC3DA4" w:rsidP="006C4C4F">
      <w:pPr>
        <w:spacing w:after="0" w:line="240" w:lineRule="auto"/>
        <w:rPr>
          <w:sz w:val="24"/>
          <w:szCs w:val="24"/>
        </w:rPr>
      </w:pPr>
    </w:p>
    <w:sectPr w:rsidR="00CC3DA4" w:rsidRPr="006C4C4F" w:rsidSect="00C123A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3A2B9C"/>
    <w:multiLevelType w:val="hybridMultilevel"/>
    <w:tmpl w:val="5300A1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275A"/>
    <w:multiLevelType w:val="hybridMultilevel"/>
    <w:tmpl w:val="EFBC97DC"/>
    <w:lvl w:ilvl="0" w:tplc="727219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60"/>
    <w:rsid w:val="003A5460"/>
    <w:rsid w:val="005846C8"/>
    <w:rsid w:val="006C4C4F"/>
    <w:rsid w:val="00A748C1"/>
    <w:rsid w:val="00B0141D"/>
    <w:rsid w:val="00B12F9A"/>
    <w:rsid w:val="00C14C16"/>
    <w:rsid w:val="00C37DC5"/>
    <w:rsid w:val="00CB6F1C"/>
    <w:rsid w:val="00CC3DA4"/>
    <w:rsid w:val="00CF3E10"/>
    <w:rsid w:val="00D76AD6"/>
    <w:rsid w:val="00F07F1E"/>
    <w:rsid w:val="00FB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40B28"/>
  <w15:chartTrackingRefBased/>
  <w15:docId w15:val="{D4D4C55C-1EAE-4E0B-AEBB-B22E5EF0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46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Korisnik</cp:lastModifiedBy>
  <cp:revision>13</cp:revision>
  <cp:lastPrinted>2020-06-26T11:26:00Z</cp:lastPrinted>
  <dcterms:created xsi:type="dcterms:W3CDTF">2020-05-12T07:45:00Z</dcterms:created>
  <dcterms:modified xsi:type="dcterms:W3CDTF">2022-05-14T02:57:00Z</dcterms:modified>
</cp:coreProperties>
</file>