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598" w:rsidRPr="005C7ECB" w:rsidRDefault="00472598" w:rsidP="00472598">
      <w:pPr>
        <w:jc w:val="both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ab/>
        <w:t>Na temelju članka 117. Zakona o socijalnoj skrbi („Narodne novine“, bro</w:t>
      </w:r>
      <w:r w:rsidR="005C7ECB">
        <w:rPr>
          <w:rFonts w:ascii="Times New Roman" w:hAnsi="Times New Roman" w:cs="Times New Roman"/>
          <w:sz w:val="24"/>
          <w:szCs w:val="24"/>
        </w:rPr>
        <w:t>j 157/13, 152/14, 99/15, 52/16,</w:t>
      </w:r>
      <w:r w:rsidRPr="005C7ECB">
        <w:rPr>
          <w:rFonts w:ascii="Times New Roman" w:hAnsi="Times New Roman" w:cs="Times New Roman"/>
          <w:sz w:val="24"/>
          <w:szCs w:val="24"/>
        </w:rPr>
        <w:t xml:space="preserve"> 16/17</w:t>
      </w:r>
      <w:r w:rsidR="005C7ECB">
        <w:rPr>
          <w:rFonts w:ascii="Times New Roman" w:hAnsi="Times New Roman" w:cs="Times New Roman"/>
          <w:sz w:val="24"/>
          <w:szCs w:val="24"/>
        </w:rPr>
        <w:t xml:space="preserve"> i 130/17</w:t>
      </w:r>
      <w:r w:rsidRPr="005C7ECB">
        <w:rPr>
          <w:rFonts w:ascii="Times New Roman" w:hAnsi="Times New Roman" w:cs="Times New Roman"/>
          <w:sz w:val="24"/>
          <w:szCs w:val="24"/>
        </w:rPr>
        <w:t>) i članka 34. Statuta Općine Ružić („Službeni vjesnik Šibensko</w:t>
      </w:r>
      <w:r w:rsidR="005C7ECB">
        <w:rPr>
          <w:rFonts w:ascii="Times New Roman" w:hAnsi="Times New Roman" w:cs="Times New Roman"/>
          <w:sz w:val="24"/>
          <w:szCs w:val="24"/>
        </w:rPr>
        <w:t>-kninske županije</w:t>
      </w:r>
      <w:r w:rsidR="00B44D04">
        <w:rPr>
          <w:rFonts w:ascii="Times New Roman" w:hAnsi="Times New Roman" w:cs="Times New Roman"/>
          <w:sz w:val="24"/>
          <w:szCs w:val="24"/>
        </w:rPr>
        <w:t>“</w:t>
      </w:r>
      <w:r w:rsidR="005C7ECB">
        <w:rPr>
          <w:rFonts w:ascii="Times New Roman" w:hAnsi="Times New Roman" w:cs="Times New Roman"/>
          <w:sz w:val="24"/>
          <w:szCs w:val="24"/>
        </w:rPr>
        <w:t>, broj 08/09, 04/13 i 2/18</w:t>
      </w:r>
      <w:r w:rsidRPr="005C7ECB">
        <w:rPr>
          <w:rFonts w:ascii="Times New Roman" w:hAnsi="Times New Roman" w:cs="Times New Roman"/>
          <w:sz w:val="24"/>
          <w:szCs w:val="24"/>
        </w:rPr>
        <w:t xml:space="preserve">), Općinsko </w:t>
      </w:r>
      <w:r w:rsidR="005C7ECB">
        <w:rPr>
          <w:rFonts w:ascii="Times New Roman" w:hAnsi="Times New Roman" w:cs="Times New Roman"/>
          <w:sz w:val="24"/>
          <w:szCs w:val="24"/>
        </w:rPr>
        <w:t xml:space="preserve">vijeće Općine Ružić na </w:t>
      </w:r>
      <w:r w:rsidR="003E32A9">
        <w:rPr>
          <w:rFonts w:ascii="Times New Roman" w:hAnsi="Times New Roman" w:cs="Times New Roman"/>
          <w:sz w:val="24"/>
          <w:szCs w:val="24"/>
        </w:rPr>
        <w:t>18</w:t>
      </w:r>
      <w:r w:rsidR="005C7ECB">
        <w:rPr>
          <w:rFonts w:ascii="Times New Roman" w:hAnsi="Times New Roman" w:cs="Times New Roman"/>
          <w:sz w:val="24"/>
          <w:szCs w:val="24"/>
        </w:rPr>
        <w:t>. sj</w:t>
      </w:r>
      <w:r w:rsidR="00616F48">
        <w:rPr>
          <w:rFonts w:ascii="Times New Roman" w:hAnsi="Times New Roman" w:cs="Times New Roman"/>
          <w:sz w:val="24"/>
          <w:szCs w:val="24"/>
        </w:rPr>
        <w:t xml:space="preserve">ednici održanoj </w:t>
      </w:r>
      <w:r w:rsidR="00E06C26">
        <w:rPr>
          <w:rFonts w:ascii="Times New Roman" w:hAnsi="Times New Roman" w:cs="Times New Roman"/>
          <w:sz w:val="24"/>
          <w:szCs w:val="24"/>
        </w:rPr>
        <w:t>1</w:t>
      </w:r>
      <w:r w:rsidR="003E32A9">
        <w:rPr>
          <w:rFonts w:ascii="Times New Roman" w:hAnsi="Times New Roman" w:cs="Times New Roman"/>
          <w:sz w:val="24"/>
          <w:szCs w:val="24"/>
        </w:rPr>
        <w:t>2. rujna 2020</w:t>
      </w:r>
      <w:r w:rsidRPr="005C7ECB">
        <w:rPr>
          <w:rFonts w:ascii="Times New Roman" w:hAnsi="Times New Roman" w:cs="Times New Roman"/>
          <w:sz w:val="24"/>
          <w:szCs w:val="24"/>
        </w:rPr>
        <w:t>. godine, donosi</w:t>
      </w:r>
    </w:p>
    <w:p w:rsidR="00472598" w:rsidRDefault="00472598" w:rsidP="004725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4D04" w:rsidRPr="005C7ECB" w:rsidRDefault="00B44D04" w:rsidP="004725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2598" w:rsidRPr="005C7ECB" w:rsidRDefault="003E32A9" w:rsidP="004725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Izmjene </w:t>
      </w:r>
      <w:r w:rsidR="00472598" w:rsidRPr="005C7ECB">
        <w:rPr>
          <w:rFonts w:ascii="Times New Roman" w:hAnsi="Times New Roman" w:cs="Times New Roman"/>
          <w:b/>
          <w:sz w:val="24"/>
          <w:szCs w:val="24"/>
        </w:rPr>
        <w:t>Socija</w:t>
      </w:r>
      <w:r w:rsidR="00616F48">
        <w:rPr>
          <w:rFonts w:ascii="Times New Roman" w:hAnsi="Times New Roman" w:cs="Times New Roman"/>
          <w:b/>
          <w:sz w:val="24"/>
          <w:szCs w:val="24"/>
        </w:rPr>
        <w:t>ln</w:t>
      </w:r>
      <w:r>
        <w:rPr>
          <w:rFonts w:ascii="Times New Roman" w:hAnsi="Times New Roman" w:cs="Times New Roman"/>
          <w:b/>
          <w:sz w:val="24"/>
          <w:szCs w:val="24"/>
        </w:rPr>
        <w:t xml:space="preserve">og programa </w:t>
      </w:r>
      <w:r w:rsidR="00616F48">
        <w:rPr>
          <w:rFonts w:ascii="Times New Roman" w:hAnsi="Times New Roman" w:cs="Times New Roman"/>
          <w:b/>
          <w:sz w:val="24"/>
          <w:szCs w:val="24"/>
        </w:rPr>
        <w:t>Općine Ružić za 2020</w:t>
      </w:r>
      <w:r w:rsidR="00472598" w:rsidRPr="005C7ECB">
        <w:rPr>
          <w:rFonts w:ascii="Times New Roman" w:hAnsi="Times New Roman" w:cs="Times New Roman"/>
          <w:b/>
          <w:sz w:val="24"/>
          <w:szCs w:val="24"/>
        </w:rPr>
        <w:t xml:space="preserve">. godinu </w:t>
      </w:r>
    </w:p>
    <w:p w:rsidR="00472598" w:rsidRPr="005C7ECB" w:rsidRDefault="00472598" w:rsidP="004725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2598" w:rsidRPr="005C7ECB" w:rsidRDefault="00472598" w:rsidP="00472598">
      <w:pPr>
        <w:jc w:val="center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>Članak 1.</w:t>
      </w:r>
    </w:p>
    <w:p w:rsidR="003E32A9" w:rsidRDefault="003E32A9" w:rsidP="003E32A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</w:rPr>
      </w:pPr>
      <w:r w:rsidRPr="003E32A9">
        <w:rPr>
          <w:rFonts w:ascii="Times New Roman" w:eastAsia="Times New Roman" w:hAnsi="Times New Roman" w:cs="Times New Roman"/>
          <w:iCs/>
        </w:rPr>
        <w:t xml:space="preserve">U </w:t>
      </w:r>
      <w:r>
        <w:rPr>
          <w:rFonts w:ascii="Times New Roman" w:eastAsia="Times New Roman" w:hAnsi="Times New Roman" w:cs="Times New Roman"/>
          <w:iCs/>
        </w:rPr>
        <w:t xml:space="preserve">Socijalnom programu </w:t>
      </w:r>
      <w:r w:rsidRPr="003E32A9">
        <w:rPr>
          <w:rFonts w:ascii="Times New Roman" w:eastAsia="Times New Roman" w:hAnsi="Times New Roman" w:cs="Times New Roman"/>
          <w:iCs/>
        </w:rPr>
        <w:t xml:space="preserve">Općine Ružić za 2020. godinu („Službeni vjesnik Šibensko-kninske županije“, broj 19/19) mijenja se </w:t>
      </w:r>
    </w:p>
    <w:p w:rsidR="003E32A9" w:rsidRPr="003E32A9" w:rsidRDefault="003E32A9" w:rsidP="003E32A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Cs/>
        </w:rPr>
      </w:pPr>
      <w:r w:rsidRPr="003E32A9">
        <w:rPr>
          <w:rFonts w:ascii="Times New Roman" w:eastAsia="Times New Roman" w:hAnsi="Times New Roman" w:cs="Times New Roman"/>
          <w:b/>
          <w:iCs/>
        </w:rPr>
        <w:t xml:space="preserve">- </w:t>
      </w:r>
      <w:r w:rsidRPr="003E32A9">
        <w:rPr>
          <w:rFonts w:ascii="Times New Roman" w:eastAsia="Times New Roman" w:hAnsi="Times New Roman" w:cs="Times New Roman"/>
          <w:b/>
          <w:iCs/>
        </w:rPr>
        <w:t xml:space="preserve">članak 3. </w:t>
      </w:r>
      <w:r w:rsidRPr="003E32A9">
        <w:rPr>
          <w:rFonts w:ascii="Times New Roman" w:eastAsia="Times New Roman" w:hAnsi="Times New Roman" w:cs="Times New Roman"/>
          <w:b/>
          <w:iCs/>
        </w:rPr>
        <w:t xml:space="preserve">stavak 1. </w:t>
      </w:r>
      <w:r w:rsidRPr="003E32A9">
        <w:rPr>
          <w:rFonts w:ascii="Times New Roman" w:eastAsia="Times New Roman" w:hAnsi="Times New Roman" w:cs="Times New Roman"/>
          <w:b/>
          <w:iCs/>
        </w:rPr>
        <w:t>i sada glasi:</w:t>
      </w:r>
      <w:r w:rsidRPr="003E32A9">
        <w:rPr>
          <w:rFonts w:ascii="Times New Roman" w:eastAsia="Times New Roman" w:hAnsi="Times New Roman" w:cs="Times New Roman"/>
          <w:b/>
          <w:iCs/>
        </w:rPr>
        <w:t xml:space="preserve"> </w:t>
      </w:r>
    </w:p>
    <w:p w:rsidR="003E32A9" w:rsidRDefault="003E32A9" w:rsidP="003E32A9">
      <w:pPr>
        <w:pStyle w:val="Odlomakpopisa"/>
        <w:rPr>
          <w:rFonts w:ascii="Times New Roman" w:hAnsi="Times New Roman" w:cs="Times New Roman"/>
          <w:sz w:val="24"/>
          <w:szCs w:val="24"/>
        </w:rPr>
      </w:pPr>
      <w:r w:rsidRPr="003E32A9">
        <w:rPr>
          <w:rFonts w:ascii="Times New Roman" w:hAnsi="Times New Roman" w:cs="Times New Roman"/>
          <w:sz w:val="24"/>
          <w:szCs w:val="24"/>
        </w:rPr>
        <w:t>Pomoć za podmirenje troškova st</w:t>
      </w:r>
      <w:r>
        <w:rPr>
          <w:rFonts w:ascii="Times New Roman" w:hAnsi="Times New Roman" w:cs="Times New Roman"/>
          <w:sz w:val="24"/>
          <w:szCs w:val="24"/>
        </w:rPr>
        <w:t>anovanja – planirana sredstva 10</w:t>
      </w:r>
      <w:r w:rsidRPr="003E32A9">
        <w:rPr>
          <w:rFonts w:ascii="Times New Roman" w:hAnsi="Times New Roman" w:cs="Times New Roman"/>
          <w:sz w:val="24"/>
          <w:szCs w:val="24"/>
        </w:rPr>
        <w:t>.000,00 kuna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32A9" w:rsidRPr="005C7ECB" w:rsidRDefault="003E32A9" w:rsidP="003E32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>Pomoć za podmirenje troškova stanovanja može ostvariti samac ili obitelj koji ispunjavaju uvjete prema Zakonu o socijalnoj skrbi i drugim propisima.</w:t>
      </w:r>
    </w:p>
    <w:p w:rsidR="003E32A9" w:rsidRPr="005C7ECB" w:rsidRDefault="003E32A9" w:rsidP="003E32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>Pod troškovima stanovanja podrazumijevaju se troškovi za električnu energiju, vodu i drugi troškovi stanovanja u skladu s posebnim propisima.</w:t>
      </w:r>
    </w:p>
    <w:p w:rsidR="003E32A9" w:rsidRPr="005C7ECB" w:rsidRDefault="003E32A9" w:rsidP="003E32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>Odluku o dodjeli pomoći za podmirenje troškova stanovanja donosi Općinski načelnik na temelju pristiglih pisanih zamolbi, procjenjujući opravdanost svakog slučaja zasebno.</w:t>
      </w:r>
    </w:p>
    <w:p w:rsidR="003E32A9" w:rsidRPr="003E32A9" w:rsidRDefault="003E32A9" w:rsidP="003E32A9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  <w:r w:rsidRPr="003E32A9">
        <w:rPr>
          <w:rFonts w:ascii="Times New Roman" w:hAnsi="Times New Roman" w:cs="Times New Roman"/>
          <w:b/>
          <w:sz w:val="24"/>
          <w:szCs w:val="24"/>
        </w:rPr>
        <w:t>- članak 3., stavak 4. i sada glasi:</w:t>
      </w:r>
    </w:p>
    <w:p w:rsidR="003E32A9" w:rsidRPr="003E32A9" w:rsidRDefault="003E32A9" w:rsidP="003E32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 w:rsidRPr="003E32A9">
        <w:rPr>
          <w:rFonts w:ascii="Times New Roman" w:hAnsi="Times New Roman" w:cs="Times New Roman"/>
          <w:sz w:val="24"/>
          <w:szCs w:val="24"/>
        </w:rPr>
        <w:t>Sufinanciranje cijene prijevoza učenika – planira</w:t>
      </w:r>
      <w:r>
        <w:rPr>
          <w:rFonts w:ascii="Times New Roman" w:hAnsi="Times New Roman" w:cs="Times New Roman"/>
          <w:sz w:val="24"/>
          <w:szCs w:val="24"/>
        </w:rPr>
        <w:t xml:space="preserve">na sredstva </w:t>
      </w:r>
      <w:r w:rsidRPr="003E32A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E32A9">
        <w:rPr>
          <w:rFonts w:ascii="Times New Roman" w:hAnsi="Times New Roman" w:cs="Times New Roman"/>
          <w:sz w:val="24"/>
          <w:szCs w:val="24"/>
        </w:rPr>
        <w:t>.000,00 kuna</w:t>
      </w:r>
    </w:p>
    <w:p w:rsidR="003E32A9" w:rsidRPr="005C7ECB" w:rsidRDefault="003E32A9" w:rsidP="003E32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Učenicima srednjih škola</w:t>
      </w:r>
      <w:r w:rsidRPr="005C7ECB">
        <w:rPr>
          <w:rFonts w:ascii="Times New Roman" w:hAnsi="Times New Roman" w:cs="Times New Roman"/>
          <w:sz w:val="24"/>
          <w:szCs w:val="24"/>
        </w:rPr>
        <w:t xml:space="preserve"> sufinancirati će se troškovi prijevoza do škole.</w:t>
      </w:r>
    </w:p>
    <w:p w:rsidR="00CD2836" w:rsidRPr="00CD2836" w:rsidRDefault="003E32A9" w:rsidP="00CD2836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  <w:r w:rsidRPr="00CD2836">
        <w:rPr>
          <w:rFonts w:ascii="Times New Roman" w:hAnsi="Times New Roman" w:cs="Times New Roman"/>
          <w:b/>
          <w:sz w:val="24"/>
          <w:szCs w:val="24"/>
        </w:rPr>
        <w:t>- članak 3. stavak 5. i sada glasi:</w:t>
      </w:r>
    </w:p>
    <w:p w:rsidR="00CD2836" w:rsidRPr="00CD2836" w:rsidRDefault="00CD2836" w:rsidP="00CD2836">
      <w:pPr>
        <w:pStyle w:val="Odlomakpopisa"/>
        <w:rPr>
          <w:rFonts w:ascii="Times New Roman" w:hAnsi="Times New Roman" w:cs="Times New Roman"/>
          <w:sz w:val="24"/>
          <w:szCs w:val="24"/>
        </w:rPr>
      </w:pPr>
      <w:r w:rsidRPr="00CD2836">
        <w:rPr>
          <w:rFonts w:ascii="Times New Roman" w:hAnsi="Times New Roman" w:cs="Times New Roman"/>
          <w:sz w:val="24"/>
          <w:szCs w:val="24"/>
        </w:rPr>
        <w:t xml:space="preserve">Jednokratne pomoći za novorođeno dijete – planirana sredstva </w:t>
      </w:r>
      <w:r>
        <w:rPr>
          <w:rFonts w:ascii="Times New Roman" w:hAnsi="Times New Roman" w:cs="Times New Roman"/>
          <w:sz w:val="24"/>
          <w:szCs w:val="24"/>
        </w:rPr>
        <w:t>75</w:t>
      </w:r>
      <w:r w:rsidRPr="00CD2836">
        <w:rPr>
          <w:rFonts w:ascii="Times New Roman" w:hAnsi="Times New Roman" w:cs="Times New Roman"/>
          <w:sz w:val="24"/>
          <w:szCs w:val="24"/>
        </w:rPr>
        <w:t>.000,00 kuna</w:t>
      </w:r>
    </w:p>
    <w:p w:rsidR="00CD2836" w:rsidRPr="005C7ECB" w:rsidRDefault="00CD2836" w:rsidP="00CD2836">
      <w:pPr>
        <w:pStyle w:val="Odlomakpopisa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>Jednokratna pomoć za novorođeno dijete isplatiti će se po rođenju djeteta čija oba roditelja i dijete, odnosno jedan samohrani roditelj i dijete, imaju prijavljeno prebivalište i boravište na području Općine Ružić, i to u iznosima kako slijedi:</w:t>
      </w:r>
    </w:p>
    <w:p w:rsidR="00CD2836" w:rsidRPr="005C7ECB" w:rsidRDefault="00CD2836" w:rsidP="00CD2836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- za prvo dijete u iznosu od 4</w:t>
      </w:r>
      <w:r w:rsidRPr="005C7ECB">
        <w:rPr>
          <w:rFonts w:ascii="Times New Roman" w:hAnsi="Times New Roman" w:cs="Times New Roman"/>
          <w:sz w:val="24"/>
          <w:szCs w:val="24"/>
        </w:rPr>
        <w:t>.000,00 kuna</w:t>
      </w:r>
    </w:p>
    <w:p w:rsidR="00CD2836" w:rsidRPr="005C7ECB" w:rsidRDefault="00CD2836" w:rsidP="00CD2836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 xml:space="preserve">       - za drugo dijete u iznosu o</w:t>
      </w:r>
      <w:r>
        <w:rPr>
          <w:rFonts w:ascii="Times New Roman" w:hAnsi="Times New Roman" w:cs="Times New Roman"/>
          <w:sz w:val="24"/>
          <w:szCs w:val="24"/>
        </w:rPr>
        <w:t>d 6</w:t>
      </w:r>
      <w:r w:rsidRPr="005C7ECB">
        <w:rPr>
          <w:rFonts w:ascii="Times New Roman" w:hAnsi="Times New Roman" w:cs="Times New Roman"/>
          <w:sz w:val="24"/>
          <w:szCs w:val="24"/>
        </w:rPr>
        <w:t>.000,00 kuna</w:t>
      </w:r>
    </w:p>
    <w:p w:rsidR="00CD2836" w:rsidRDefault="00CD2836" w:rsidP="00CD2836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 xml:space="preserve">       - za treće d</w:t>
      </w:r>
      <w:r>
        <w:rPr>
          <w:rFonts w:ascii="Times New Roman" w:hAnsi="Times New Roman" w:cs="Times New Roman"/>
          <w:sz w:val="24"/>
          <w:szCs w:val="24"/>
        </w:rPr>
        <w:t>ijete u iznosu od 8.000,00 kuna</w:t>
      </w:r>
    </w:p>
    <w:p w:rsidR="00CD2836" w:rsidRPr="005C7ECB" w:rsidRDefault="00CD2836" w:rsidP="00CD2836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za četvrto i svako slijedeće dijete u iznosu od 10.000,00 kuna</w:t>
      </w:r>
    </w:p>
    <w:p w:rsidR="00CD2836" w:rsidRPr="00CD2836" w:rsidRDefault="00CD2836" w:rsidP="003E32A9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  <w:r w:rsidRPr="00CD2836">
        <w:rPr>
          <w:rFonts w:ascii="Times New Roman" w:hAnsi="Times New Roman" w:cs="Times New Roman"/>
          <w:b/>
          <w:sz w:val="24"/>
          <w:szCs w:val="24"/>
        </w:rPr>
        <w:t>- članak 3., stavak 6. i sada glasi:</w:t>
      </w:r>
    </w:p>
    <w:p w:rsidR="00B44D04" w:rsidRDefault="00B44D04" w:rsidP="00CD2836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Pomoć humanitarnim organizacijama i udrugama – planirana sredstva 12.000,00 kuna.</w:t>
      </w:r>
    </w:p>
    <w:p w:rsidR="00CD2836" w:rsidRPr="005C7ECB" w:rsidRDefault="00CD2836" w:rsidP="00CD2836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>Op</w:t>
      </w:r>
      <w:r>
        <w:rPr>
          <w:rFonts w:ascii="Times New Roman" w:hAnsi="Times New Roman" w:cs="Times New Roman"/>
          <w:sz w:val="24"/>
          <w:szCs w:val="24"/>
        </w:rPr>
        <w:t>ćina Ružić sufinancirati će:</w:t>
      </w:r>
    </w:p>
    <w:p w:rsidR="00CD2836" w:rsidRDefault="00CD2836" w:rsidP="00CD2836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Društvo</w:t>
      </w:r>
      <w:r w:rsidRPr="005C7ECB">
        <w:rPr>
          <w:rFonts w:ascii="Times New Roman" w:hAnsi="Times New Roman" w:cs="Times New Roman"/>
          <w:sz w:val="24"/>
          <w:szCs w:val="24"/>
        </w:rPr>
        <w:t xml:space="preserve"> Crvenog križa Drniš u iznosu od 7.000,00 kuna</w:t>
      </w:r>
    </w:p>
    <w:p w:rsidR="00CD2836" w:rsidRPr="005C7ECB" w:rsidRDefault="00CD2836" w:rsidP="00CD2836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tekuće donacije u novcu ustan</w:t>
      </w:r>
      <w:r>
        <w:rPr>
          <w:rFonts w:ascii="Times New Roman" w:hAnsi="Times New Roman" w:cs="Times New Roman"/>
          <w:sz w:val="24"/>
          <w:szCs w:val="24"/>
        </w:rPr>
        <w:t>ovama u zdravstvu u iznosu od 5</w:t>
      </w:r>
      <w:r>
        <w:rPr>
          <w:rFonts w:ascii="Times New Roman" w:hAnsi="Times New Roman" w:cs="Times New Roman"/>
          <w:sz w:val="24"/>
          <w:szCs w:val="24"/>
        </w:rPr>
        <w:t>.000,00 kuna</w:t>
      </w:r>
    </w:p>
    <w:p w:rsidR="00472598" w:rsidRPr="005C7ECB" w:rsidRDefault="00472598" w:rsidP="004725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2598" w:rsidRDefault="00B44D04" w:rsidP="0047259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</w:t>
      </w:r>
      <w:r w:rsidR="00472598" w:rsidRPr="005C7ECB">
        <w:rPr>
          <w:rFonts w:ascii="Times New Roman" w:hAnsi="Times New Roman" w:cs="Times New Roman"/>
          <w:sz w:val="24"/>
          <w:szCs w:val="24"/>
        </w:rPr>
        <w:t>.</w:t>
      </w:r>
    </w:p>
    <w:p w:rsidR="00B44D04" w:rsidRPr="00B44D04" w:rsidRDefault="00B44D04" w:rsidP="00B44D0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</w:rPr>
      </w:pPr>
      <w:r w:rsidRPr="00B44D04">
        <w:rPr>
          <w:rFonts w:ascii="Times New Roman" w:eastAsia="Times New Roman" w:hAnsi="Times New Roman" w:cs="Times New Roman"/>
          <w:iCs/>
        </w:rPr>
        <w:t xml:space="preserve">Ostale odredbe </w:t>
      </w:r>
      <w:r>
        <w:rPr>
          <w:rFonts w:ascii="Times New Roman" w:eastAsia="Times New Roman" w:hAnsi="Times New Roman" w:cs="Times New Roman"/>
          <w:iCs/>
        </w:rPr>
        <w:t>Socijalnog p</w:t>
      </w:r>
      <w:r w:rsidRPr="00B44D04">
        <w:rPr>
          <w:rFonts w:ascii="Times New Roman" w:eastAsia="Times New Roman" w:hAnsi="Times New Roman" w:cs="Times New Roman"/>
          <w:iCs/>
        </w:rPr>
        <w:t>rograma Općine Ružić za 2020. godinu ostaju nepromijenjene.</w:t>
      </w:r>
    </w:p>
    <w:p w:rsidR="00B44D04" w:rsidRPr="005C7ECB" w:rsidRDefault="00B44D04" w:rsidP="00B44D04">
      <w:pPr>
        <w:rPr>
          <w:rFonts w:ascii="Times New Roman" w:hAnsi="Times New Roman" w:cs="Times New Roman"/>
          <w:sz w:val="24"/>
          <w:szCs w:val="24"/>
        </w:rPr>
      </w:pPr>
    </w:p>
    <w:p w:rsidR="00B44D04" w:rsidRDefault="00472598" w:rsidP="00974D6D">
      <w:pPr>
        <w:jc w:val="both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ab/>
      </w:r>
    </w:p>
    <w:p w:rsidR="00B44D04" w:rsidRDefault="00B44D04" w:rsidP="00B44D0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Članak 3</w:t>
      </w:r>
      <w:r w:rsidRPr="005C7ECB">
        <w:rPr>
          <w:rFonts w:ascii="Times New Roman" w:hAnsi="Times New Roman" w:cs="Times New Roman"/>
          <w:sz w:val="24"/>
          <w:szCs w:val="24"/>
        </w:rPr>
        <w:t>.</w:t>
      </w:r>
    </w:p>
    <w:p w:rsidR="00472598" w:rsidRPr="005C7ECB" w:rsidRDefault="00B44D04" w:rsidP="00974D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Izmjene Socijalnog programa </w:t>
      </w:r>
      <w:r w:rsidR="00472598" w:rsidRPr="005C7ECB">
        <w:rPr>
          <w:rFonts w:ascii="Times New Roman" w:hAnsi="Times New Roman" w:cs="Times New Roman"/>
          <w:sz w:val="24"/>
          <w:szCs w:val="24"/>
        </w:rPr>
        <w:t xml:space="preserve">Općine Ružić </w:t>
      </w:r>
      <w:r w:rsidR="00CB3284">
        <w:rPr>
          <w:rFonts w:ascii="Times New Roman" w:hAnsi="Times New Roman" w:cs="Times New Roman"/>
          <w:sz w:val="24"/>
          <w:szCs w:val="24"/>
        </w:rPr>
        <w:t xml:space="preserve">za 2020. godinu </w:t>
      </w:r>
      <w:r w:rsidR="00472598" w:rsidRPr="005C7ECB">
        <w:rPr>
          <w:rFonts w:ascii="Times New Roman" w:hAnsi="Times New Roman" w:cs="Times New Roman"/>
          <w:sz w:val="24"/>
          <w:szCs w:val="24"/>
        </w:rPr>
        <w:t>st</w:t>
      </w:r>
      <w:r w:rsidR="00CB3284">
        <w:rPr>
          <w:rFonts w:ascii="Times New Roman" w:hAnsi="Times New Roman" w:cs="Times New Roman"/>
          <w:sz w:val="24"/>
          <w:szCs w:val="24"/>
        </w:rPr>
        <w:t>upa</w:t>
      </w:r>
      <w:r>
        <w:rPr>
          <w:rFonts w:ascii="Times New Roman" w:hAnsi="Times New Roman" w:cs="Times New Roman"/>
          <w:sz w:val="24"/>
          <w:szCs w:val="24"/>
        </w:rPr>
        <w:t>ju</w:t>
      </w:r>
      <w:r w:rsidR="00CB3284">
        <w:rPr>
          <w:rFonts w:ascii="Times New Roman" w:hAnsi="Times New Roman" w:cs="Times New Roman"/>
          <w:sz w:val="24"/>
          <w:szCs w:val="24"/>
        </w:rPr>
        <w:t xml:space="preserve"> na snagu osmog dana od dana </w:t>
      </w:r>
      <w:r w:rsidR="00472598" w:rsidRPr="005C7ECB">
        <w:rPr>
          <w:rFonts w:ascii="Times New Roman" w:hAnsi="Times New Roman" w:cs="Times New Roman"/>
          <w:sz w:val="24"/>
          <w:szCs w:val="24"/>
        </w:rPr>
        <w:t>objave u „Službenom vjesniku Šibensko-kninske županije“.</w:t>
      </w:r>
    </w:p>
    <w:p w:rsidR="00472598" w:rsidRPr="005C7ECB" w:rsidRDefault="00472598" w:rsidP="00472598">
      <w:pPr>
        <w:rPr>
          <w:rFonts w:ascii="Times New Roman" w:hAnsi="Times New Roman" w:cs="Times New Roman"/>
          <w:sz w:val="24"/>
          <w:szCs w:val="24"/>
        </w:rPr>
      </w:pPr>
    </w:p>
    <w:p w:rsidR="00472598" w:rsidRPr="005C7ECB" w:rsidRDefault="00CB3284" w:rsidP="0047259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551-06/19</w:t>
      </w:r>
      <w:r w:rsidR="00B47346">
        <w:rPr>
          <w:rFonts w:ascii="Times New Roman" w:hAnsi="Times New Roman" w:cs="Times New Roman"/>
          <w:sz w:val="24"/>
          <w:szCs w:val="24"/>
        </w:rPr>
        <w:t>-01/</w:t>
      </w:r>
      <w:r w:rsidR="005A01A7">
        <w:rPr>
          <w:rFonts w:ascii="Times New Roman" w:hAnsi="Times New Roman" w:cs="Times New Roman"/>
          <w:sz w:val="24"/>
          <w:szCs w:val="24"/>
        </w:rPr>
        <w:t>2</w:t>
      </w:r>
    </w:p>
    <w:p w:rsidR="00472598" w:rsidRPr="005C7ECB" w:rsidRDefault="00B44D04" w:rsidP="0047259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2182/08-02-20-2</w:t>
      </w:r>
    </w:p>
    <w:p w:rsidR="00472598" w:rsidRPr="005C7ECB" w:rsidRDefault="00EB3152" w:rsidP="0047259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Gradac, </w:t>
      </w:r>
      <w:r w:rsidR="00B44D04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44D04">
        <w:rPr>
          <w:rFonts w:ascii="Times New Roman" w:hAnsi="Times New Roman" w:cs="Times New Roman"/>
          <w:sz w:val="24"/>
          <w:szCs w:val="24"/>
        </w:rPr>
        <w:t>rujna 2020</w:t>
      </w:r>
      <w:r w:rsidR="00472598" w:rsidRPr="005C7ECB">
        <w:rPr>
          <w:rFonts w:ascii="Times New Roman" w:hAnsi="Times New Roman" w:cs="Times New Roman"/>
          <w:sz w:val="24"/>
          <w:szCs w:val="24"/>
        </w:rPr>
        <w:t>. godine</w:t>
      </w:r>
    </w:p>
    <w:p w:rsidR="00472598" w:rsidRPr="005C7ECB" w:rsidRDefault="00472598" w:rsidP="0047259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4D04" w:rsidRDefault="00B44D04" w:rsidP="004725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2598" w:rsidRPr="005C7ECB" w:rsidRDefault="00472598" w:rsidP="004725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C7ECB">
        <w:rPr>
          <w:rFonts w:ascii="Times New Roman" w:hAnsi="Times New Roman" w:cs="Times New Roman"/>
          <w:b/>
          <w:sz w:val="24"/>
          <w:szCs w:val="24"/>
        </w:rPr>
        <w:t>OPĆINSKO VIJEĆE OPĆINE RUŽIĆ</w:t>
      </w:r>
    </w:p>
    <w:p w:rsidR="00472598" w:rsidRDefault="00472598" w:rsidP="004725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6C26" w:rsidRPr="005C7ECB" w:rsidRDefault="00E06C26" w:rsidP="004725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2598" w:rsidRPr="005C7ECB" w:rsidRDefault="00472598" w:rsidP="0047259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  <w:t>PREDSJEDNIK</w:t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C458C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C7ECB">
        <w:rPr>
          <w:rFonts w:ascii="Times New Roman" w:hAnsi="Times New Roman" w:cs="Times New Roman"/>
          <w:b/>
          <w:sz w:val="24"/>
          <w:szCs w:val="24"/>
        </w:rPr>
        <w:t xml:space="preserve">Ante </w:t>
      </w:r>
      <w:proofErr w:type="spellStart"/>
      <w:r w:rsidRPr="005C7ECB">
        <w:rPr>
          <w:rFonts w:ascii="Times New Roman" w:hAnsi="Times New Roman" w:cs="Times New Roman"/>
          <w:b/>
          <w:sz w:val="24"/>
          <w:szCs w:val="24"/>
        </w:rPr>
        <w:t>Duran</w:t>
      </w:r>
      <w:proofErr w:type="spellEnd"/>
    </w:p>
    <w:p w:rsidR="00341460" w:rsidRDefault="00341460"/>
    <w:sectPr w:rsidR="003414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B4EFB"/>
    <w:multiLevelType w:val="hybridMultilevel"/>
    <w:tmpl w:val="E9A624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10AE6"/>
    <w:multiLevelType w:val="hybridMultilevel"/>
    <w:tmpl w:val="2E70076A"/>
    <w:lvl w:ilvl="0" w:tplc="5B809532">
      <w:start w:val="4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D6967A7"/>
    <w:multiLevelType w:val="hybridMultilevel"/>
    <w:tmpl w:val="C17E93FC"/>
    <w:lvl w:ilvl="0" w:tplc="BAEA5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DDABF4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726380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E1D63AA"/>
    <w:multiLevelType w:val="hybridMultilevel"/>
    <w:tmpl w:val="EBF488C6"/>
    <w:lvl w:ilvl="0" w:tplc="F3A48F38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AD2C2B"/>
    <w:multiLevelType w:val="hybridMultilevel"/>
    <w:tmpl w:val="89BC58E6"/>
    <w:lvl w:ilvl="0" w:tplc="53F2CF70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598"/>
    <w:rsid w:val="00341460"/>
    <w:rsid w:val="003E32A9"/>
    <w:rsid w:val="00472598"/>
    <w:rsid w:val="005A01A7"/>
    <w:rsid w:val="005C7ECB"/>
    <w:rsid w:val="00616F48"/>
    <w:rsid w:val="00862809"/>
    <w:rsid w:val="0095034B"/>
    <w:rsid w:val="00974D6D"/>
    <w:rsid w:val="00B44D04"/>
    <w:rsid w:val="00B47346"/>
    <w:rsid w:val="00C458CA"/>
    <w:rsid w:val="00CB3284"/>
    <w:rsid w:val="00CD2836"/>
    <w:rsid w:val="00E06C26"/>
    <w:rsid w:val="00EB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AD1F1-9833-4E78-93C6-660C4968B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2598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7259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06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06C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cp:lastPrinted>2020-09-03T12:04:00Z</cp:lastPrinted>
  <dcterms:created xsi:type="dcterms:W3CDTF">2020-09-03T12:05:00Z</dcterms:created>
  <dcterms:modified xsi:type="dcterms:W3CDTF">2020-09-03T12:05:00Z</dcterms:modified>
</cp:coreProperties>
</file>