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6A332A" w:rsidP="00F36E50">
      <w:r>
        <w:t xml:space="preserve">   </w:t>
      </w:r>
      <w:r w:rsidR="00F36E50">
        <w:t xml:space="preserve">  </w:t>
      </w:r>
      <w:r w:rsidR="00BE4D2E">
        <w:t xml:space="preserve">       </w:t>
      </w:r>
      <w:r w:rsidR="00F36E50">
        <w:rPr>
          <w:noProof/>
          <w:lang w:eastAsia="hr-HR"/>
        </w:rPr>
        <w:drawing>
          <wp:inline distT="0" distB="0" distL="0" distR="0" wp14:anchorId="7438BDE0" wp14:editId="3FD922D3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 xml:space="preserve">    REPUBLIKA HRVATSKA </w:t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>ŠIBENSKO-KNINSKA ŽUPANIJA</w:t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 xml:space="preserve">         OPĆINA RUŽIĆ</w:t>
      </w:r>
    </w:p>
    <w:p w:rsidR="007406AC" w:rsidRPr="009C10F2" w:rsidRDefault="001A72E3" w:rsidP="00F36E50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 xml:space="preserve">    OPĆINSKI NAČELNIK</w:t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i/>
        </w:rPr>
      </w:pPr>
      <w:r w:rsidRPr="009C10F2">
        <w:rPr>
          <w:rFonts w:ascii="Times New Roman" w:hAnsi="Times New Roman" w:cs="Times New Roman"/>
          <w:i/>
        </w:rPr>
        <w:t xml:space="preserve"> </w:t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b/>
        </w:rPr>
      </w:pPr>
    </w:p>
    <w:p w:rsidR="00F74F79" w:rsidRPr="009C10F2" w:rsidRDefault="00F74F79" w:rsidP="00F74F79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>KLASA: 400-06/17-01/ 5</w:t>
      </w:r>
    </w:p>
    <w:p w:rsidR="00F74F79" w:rsidRPr="009C10F2" w:rsidRDefault="00F74F79" w:rsidP="00F74F79">
      <w:pPr>
        <w:pStyle w:val="Bezproreda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>URBROJ:  2182/08-0</w:t>
      </w:r>
      <w:r w:rsidR="001A72E3" w:rsidRPr="009C10F2">
        <w:rPr>
          <w:rFonts w:ascii="Times New Roman" w:hAnsi="Times New Roman" w:cs="Times New Roman"/>
          <w:b/>
        </w:rPr>
        <w:t>1</w:t>
      </w:r>
      <w:r w:rsidRPr="009C10F2">
        <w:rPr>
          <w:rFonts w:ascii="Times New Roman" w:hAnsi="Times New Roman" w:cs="Times New Roman"/>
          <w:b/>
        </w:rPr>
        <w:t>-1</w:t>
      </w:r>
      <w:r w:rsidR="001A72E3" w:rsidRPr="009C10F2">
        <w:rPr>
          <w:rFonts w:ascii="Times New Roman" w:hAnsi="Times New Roman" w:cs="Times New Roman"/>
          <w:b/>
        </w:rPr>
        <w:t>9</w:t>
      </w:r>
      <w:r w:rsidRPr="009C10F2">
        <w:rPr>
          <w:rFonts w:ascii="Times New Roman" w:hAnsi="Times New Roman" w:cs="Times New Roman"/>
          <w:b/>
        </w:rPr>
        <w:t>-</w:t>
      </w:r>
      <w:r w:rsidR="001A72E3" w:rsidRPr="009C10F2">
        <w:rPr>
          <w:rFonts w:ascii="Times New Roman" w:hAnsi="Times New Roman" w:cs="Times New Roman"/>
          <w:b/>
        </w:rPr>
        <w:t>3</w:t>
      </w:r>
    </w:p>
    <w:p w:rsidR="00F74F79" w:rsidRPr="009C10F2" w:rsidRDefault="00F74F79" w:rsidP="00F74F79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 xml:space="preserve">Gradac,  </w:t>
      </w:r>
      <w:r w:rsidR="004A67A9" w:rsidRPr="009C10F2">
        <w:rPr>
          <w:rFonts w:ascii="Times New Roman" w:hAnsi="Times New Roman" w:cs="Times New Roman"/>
          <w:b/>
        </w:rPr>
        <w:t xml:space="preserve">19. travnja </w:t>
      </w:r>
      <w:r w:rsidRPr="009C10F2">
        <w:rPr>
          <w:rFonts w:ascii="Times New Roman" w:hAnsi="Times New Roman" w:cs="Times New Roman"/>
          <w:b/>
        </w:rPr>
        <w:t xml:space="preserve"> 201</w:t>
      </w:r>
      <w:r w:rsidR="001A72E3" w:rsidRPr="009C10F2">
        <w:rPr>
          <w:rFonts w:ascii="Times New Roman" w:hAnsi="Times New Roman" w:cs="Times New Roman"/>
          <w:b/>
        </w:rPr>
        <w:t>9</w:t>
      </w:r>
      <w:r w:rsidR="00E54B7C" w:rsidRPr="009C10F2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6411D5" w:rsidRPr="009C10F2" w:rsidRDefault="000D6145" w:rsidP="00F74F79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</w:rPr>
        <w:tab/>
      </w:r>
      <w:r w:rsidR="001A72E3" w:rsidRPr="009C10F2">
        <w:rPr>
          <w:rFonts w:ascii="Times New Roman" w:hAnsi="Times New Roman" w:cs="Times New Roman"/>
          <w:b/>
        </w:rPr>
        <w:t xml:space="preserve"> </w:t>
      </w:r>
    </w:p>
    <w:p w:rsidR="00A27B33" w:rsidRPr="009C10F2" w:rsidRDefault="00F36E50" w:rsidP="00A27B33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FD708D" w:rsidRPr="009C10F2">
        <w:rPr>
          <w:rFonts w:ascii="Times New Roman" w:hAnsi="Times New Roman" w:cs="Times New Roman"/>
          <w:b/>
        </w:rPr>
        <w:tab/>
      </w:r>
      <w:r w:rsidR="00FD708D" w:rsidRPr="009C10F2">
        <w:rPr>
          <w:rFonts w:ascii="Times New Roman" w:hAnsi="Times New Roman" w:cs="Times New Roman"/>
          <w:b/>
        </w:rPr>
        <w:tab/>
      </w:r>
    </w:p>
    <w:p w:rsidR="008E38E9" w:rsidRPr="009C10F2" w:rsidRDefault="001A72E3" w:rsidP="001A72E3">
      <w:pPr>
        <w:pStyle w:val="Odlomakpopisa"/>
        <w:ind w:left="3555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>IZVJEŠĆE O IZVRŠENJU</w:t>
      </w:r>
      <w:r w:rsidR="001842A0" w:rsidRPr="009C10F2">
        <w:rPr>
          <w:rFonts w:ascii="Times New Roman" w:hAnsi="Times New Roman" w:cs="Times New Roman"/>
          <w:b/>
        </w:rPr>
        <w:t xml:space="preserve"> </w:t>
      </w:r>
    </w:p>
    <w:p w:rsidR="00287126" w:rsidRPr="009C10F2" w:rsidRDefault="00A27B33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F36E50" w:rsidRPr="009C10F2">
        <w:rPr>
          <w:rFonts w:ascii="Times New Roman" w:hAnsi="Times New Roman" w:cs="Times New Roman"/>
          <w:b/>
        </w:rPr>
        <w:tab/>
      </w:r>
      <w:r w:rsidR="00F74F79" w:rsidRPr="009C10F2">
        <w:rPr>
          <w:rFonts w:ascii="Times New Roman" w:hAnsi="Times New Roman" w:cs="Times New Roman"/>
          <w:b/>
        </w:rPr>
        <w:t xml:space="preserve"> </w:t>
      </w:r>
      <w:r w:rsidR="00287126" w:rsidRPr="009C10F2">
        <w:rPr>
          <w:rFonts w:ascii="Times New Roman" w:hAnsi="Times New Roman" w:cs="Times New Roman"/>
          <w:b/>
        </w:rPr>
        <w:t>PLAN</w:t>
      </w:r>
      <w:r w:rsidR="00EA6AF4" w:rsidRPr="009C10F2">
        <w:rPr>
          <w:rFonts w:ascii="Times New Roman" w:hAnsi="Times New Roman" w:cs="Times New Roman"/>
          <w:b/>
        </w:rPr>
        <w:t>A</w:t>
      </w:r>
      <w:r w:rsidR="001842A0" w:rsidRPr="009C10F2">
        <w:rPr>
          <w:rFonts w:ascii="Times New Roman" w:hAnsi="Times New Roman" w:cs="Times New Roman"/>
          <w:b/>
        </w:rPr>
        <w:t xml:space="preserve"> </w:t>
      </w:r>
      <w:r w:rsidR="00FD708D" w:rsidRPr="009C10F2">
        <w:rPr>
          <w:rFonts w:ascii="Times New Roman" w:hAnsi="Times New Roman" w:cs="Times New Roman"/>
          <w:b/>
        </w:rPr>
        <w:t xml:space="preserve"> </w:t>
      </w:r>
      <w:r w:rsidR="00287126" w:rsidRPr="009C10F2">
        <w:rPr>
          <w:rFonts w:ascii="Times New Roman" w:hAnsi="Times New Roman" w:cs="Times New Roman"/>
          <w:b/>
        </w:rPr>
        <w:t xml:space="preserve"> RAZVOJNIH PROGRAMA </w:t>
      </w:r>
      <w:r w:rsidR="00AE0717" w:rsidRPr="009C10F2">
        <w:rPr>
          <w:rFonts w:ascii="Times New Roman" w:hAnsi="Times New Roman" w:cs="Times New Roman"/>
          <w:b/>
        </w:rPr>
        <w:t xml:space="preserve"> </w:t>
      </w:r>
      <w:r w:rsidR="006B0BE8" w:rsidRPr="009C10F2">
        <w:rPr>
          <w:rFonts w:ascii="Times New Roman" w:hAnsi="Times New Roman" w:cs="Times New Roman"/>
          <w:b/>
        </w:rPr>
        <w:t>za 2018.</w:t>
      </w:r>
      <w:r w:rsidR="00287126" w:rsidRPr="009C10F2">
        <w:rPr>
          <w:rFonts w:ascii="Times New Roman" w:hAnsi="Times New Roman" w:cs="Times New Roman"/>
          <w:b/>
        </w:rPr>
        <w:t xml:space="preserve"> GODIN</w:t>
      </w:r>
      <w:r w:rsidR="006B0BE8" w:rsidRPr="009C10F2">
        <w:rPr>
          <w:rFonts w:ascii="Times New Roman" w:hAnsi="Times New Roman" w:cs="Times New Roman"/>
          <w:b/>
        </w:rPr>
        <w:t>U</w:t>
      </w:r>
    </w:p>
    <w:p w:rsidR="008E38E9" w:rsidRPr="009C10F2" w:rsidRDefault="008170E5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1842A0" w:rsidRPr="009C10F2">
        <w:rPr>
          <w:rFonts w:ascii="Times New Roman" w:hAnsi="Times New Roman" w:cs="Times New Roman"/>
          <w:b/>
        </w:rPr>
        <w:t xml:space="preserve"> </w:t>
      </w:r>
    </w:p>
    <w:p w:rsidR="008E38E9" w:rsidRPr="009C10F2" w:rsidRDefault="00A27B33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F74F79" w:rsidRPr="009C10F2">
        <w:rPr>
          <w:rFonts w:ascii="Times New Roman" w:hAnsi="Times New Roman" w:cs="Times New Roman"/>
          <w:b/>
        </w:rPr>
        <w:t xml:space="preserve">  </w:t>
      </w:r>
      <w:r w:rsidR="00F74F79" w:rsidRPr="009C10F2">
        <w:rPr>
          <w:rFonts w:ascii="Times New Roman" w:hAnsi="Times New Roman" w:cs="Times New Roman"/>
          <w:b/>
        </w:rPr>
        <w:tab/>
        <w:t xml:space="preserve">     </w:t>
      </w:r>
      <w:r w:rsidR="008E38E9" w:rsidRPr="009C10F2">
        <w:rPr>
          <w:rFonts w:ascii="Times New Roman" w:hAnsi="Times New Roman" w:cs="Times New Roman"/>
          <w:b/>
        </w:rPr>
        <w:t>Članak 1.</w:t>
      </w:r>
    </w:p>
    <w:p w:rsidR="004A0AA2" w:rsidRPr="000B12E6" w:rsidRDefault="001842A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b/>
        </w:rPr>
        <w:t xml:space="preserve"> </w:t>
      </w:r>
    </w:p>
    <w:p w:rsidR="008E38E9" w:rsidRPr="000B12E6" w:rsidRDefault="001A72E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Plan razvojnih programa za razdoblje siječanj – prosinac 2018. godine izvršen je kako slijedi: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1"/>
        <w:gridCol w:w="1420"/>
        <w:gridCol w:w="1292"/>
        <w:gridCol w:w="1377"/>
        <w:gridCol w:w="1432"/>
        <w:gridCol w:w="1076"/>
        <w:gridCol w:w="1260"/>
      </w:tblGrid>
      <w:tr w:rsidR="00850751" w:rsidRPr="000B12E6" w:rsidTr="00DA1DAB"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</w:t>
            </w:r>
            <w:r w:rsidR="00CC22FD"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CC22FD" w:rsidRPr="000B12E6" w:rsidRDefault="00CC22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1A7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1020 Komunalna infrastruktura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1A72E3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K100017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1.100.000,00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1.376.143,00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12168 m2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393.134,64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K100023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ENU javne rasvjete </w:t>
            </w:r>
          </w:p>
        </w:tc>
        <w:tc>
          <w:tcPr>
            <w:tcW w:w="1394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180.000,00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Zamjena   postojećih rasvjetnih tijela  - broj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136  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K100024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uređenih tematskih putova </w:t>
            </w:r>
          </w:p>
        </w:tc>
        <w:tc>
          <w:tcPr>
            <w:tcW w:w="1138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1000 m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K100027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Stambena   zona Ružić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Uređenost stambenih zona  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10000  m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K000018</w:t>
            </w:r>
          </w:p>
        </w:tc>
        <w:tc>
          <w:tcPr>
            <w:tcW w:w="1494" w:type="dxa"/>
          </w:tcPr>
          <w:p w:rsidR="00850751" w:rsidRPr="000B12E6" w:rsidRDefault="00850751" w:rsidP="00262A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Učinkovito gospodarenje otpadom</w:t>
            </w:r>
          </w:p>
        </w:tc>
        <w:tc>
          <w:tcPr>
            <w:tcW w:w="1394" w:type="dxa"/>
          </w:tcPr>
          <w:p w:rsidR="00850751" w:rsidRPr="000B12E6" w:rsidRDefault="00850751" w:rsidP="001A4A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252.927,00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Novi kontejneri, kante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3471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izvorišta vode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uređenih izvorišta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K100060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opreme za komunalna održavanja 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K100026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infrastrukture</w:t>
            </w:r>
          </w:p>
          <w:p w:rsidR="002C723E" w:rsidRDefault="00850751" w:rsidP="003471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(nogostup </w:t>
            </w:r>
          </w:p>
          <w:p w:rsidR="00850751" w:rsidRPr="000B12E6" w:rsidRDefault="0034718B" w:rsidP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G</w:t>
            </w:r>
            <w:r w:rsidR="002C723E">
              <w:rPr>
                <w:rFonts w:ascii="Times New Roman" w:hAnsi="Times New Roman" w:cs="Times New Roman"/>
                <w:b/>
                <w:sz w:val="18"/>
                <w:szCs w:val="18"/>
              </w:rPr>
              <w:t>radac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</w:t>
            </w:r>
            <w:r w:rsidR="002C72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23.125,00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1010 ZAJEDNIČKI IZDACI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94" w:type="dxa"/>
          </w:tcPr>
          <w:p w:rsidR="00850751" w:rsidRPr="000B12E6" w:rsidRDefault="00850751" w:rsidP="000766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A100009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Katastarske podloga</w:t>
            </w:r>
          </w:p>
        </w:tc>
        <w:tc>
          <w:tcPr>
            <w:tcW w:w="1394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Usklađenje imovine sa stvarnim stanjem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11.125,00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poduzetništvo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1050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K100054</w:t>
            </w:r>
          </w:p>
        </w:tc>
        <w:tc>
          <w:tcPr>
            <w:tcW w:w="1494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Izrada prost. Plan. proje. Dok. za gospodarsku zonu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2E70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0B12E6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72"/>
        <w:gridCol w:w="1254"/>
        <w:gridCol w:w="1374"/>
        <w:gridCol w:w="1374"/>
        <w:gridCol w:w="1388"/>
        <w:gridCol w:w="1126"/>
        <w:gridCol w:w="1400"/>
      </w:tblGrid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394" w:type="dxa"/>
          </w:tcPr>
          <w:p w:rsidR="00850751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0B12E6" w:rsidRPr="000B12E6" w:rsidRDefault="000B12E6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PROGRAM: 1030 Predškolski odgoj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K100025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5.348.000,00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5.416.750,00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56.250,00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1033: SPORT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K100039</w:t>
            </w:r>
          </w:p>
        </w:tc>
        <w:tc>
          <w:tcPr>
            <w:tcW w:w="1276" w:type="dxa"/>
          </w:tcPr>
          <w:p w:rsidR="00850751" w:rsidRPr="000B12E6" w:rsidRDefault="0085075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uređenje igrališta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135.000,00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K100042</w:t>
            </w:r>
          </w:p>
        </w:tc>
        <w:tc>
          <w:tcPr>
            <w:tcW w:w="1276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 uređenje igrališta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Moseću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417" w:type="dxa"/>
          </w:tcPr>
          <w:p w:rsidR="00850751" w:rsidRPr="000B12E6" w:rsidRDefault="00850751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K100043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terena za rekreaciju i sportskih terena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50751" w:rsidRPr="000B12E6" w:rsidRDefault="00850751" w:rsidP="00E229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A100037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sportskim udrugama</w:t>
            </w:r>
          </w:p>
        </w:tc>
        <w:tc>
          <w:tcPr>
            <w:tcW w:w="139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primicanju sporta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11.000,00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170B" w:rsidRPr="000B12E6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11EBB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lastRenderedPageBreak/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499"/>
        <w:gridCol w:w="1170"/>
        <w:gridCol w:w="1170"/>
        <w:gridCol w:w="1470"/>
        <w:gridCol w:w="1099"/>
        <w:gridCol w:w="1692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942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1032: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A100029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cijene učeni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čkih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karata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74.000,00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104.000,00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97.219,00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A100030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predškolcima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, školskoj djeci i studentima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155.000,00 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135.900,00</w:t>
            </w:r>
          </w:p>
        </w:tc>
      </w:tr>
      <w:tr w:rsidR="00850751" w:rsidRPr="000B12E6" w:rsidTr="00EA6AF4">
        <w:trPr>
          <w:trHeight w:val="1141"/>
        </w:trPr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A100031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obiteljima po zahtjevima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12.000.,00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socijalno ugroženih obitelji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5.750,00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A100032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8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A100034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C12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novosk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Brakova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A100033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Financiranje troškova ogrjeva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8" w:type="dxa"/>
          </w:tcPr>
          <w:p w:rsidR="00850751" w:rsidRPr="000B12E6" w:rsidRDefault="00850751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53.200,00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A100037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obiteljima s četvero i više djece 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korisnika potpore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5028E9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531"/>
        <w:gridCol w:w="1167"/>
        <w:gridCol w:w="1167"/>
        <w:gridCol w:w="1383"/>
        <w:gridCol w:w="1097"/>
        <w:gridCol w:w="1755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2049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1031: Obnova objekata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K100027</w:t>
            </w:r>
          </w:p>
        </w:tc>
        <w:tc>
          <w:tcPr>
            <w:tcW w:w="1586" w:type="dxa"/>
          </w:tcPr>
          <w:p w:rsidR="00850751" w:rsidRPr="000B12E6" w:rsidRDefault="00850751" w:rsidP="00A652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Uređenje i opremanje     Škole 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Antimalarične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stanice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442" w:type="dxa"/>
          </w:tcPr>
          <w:p w:rsidR="00850751" w:rsidRPr="000B12E6" w:rsidRDefault="00850751" w:rsidP="00BD38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 kult. Dobara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6B0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.145,18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K100029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stare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180.000,00</w:t>
            </w: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K100031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uređenje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Mirlović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Polju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K000033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Izrada projekata</w:t>
            </w:r>
          </w:p>
        </w:tc>
        <w:tc>
          <w:tcPr>
            <w:tcW w:w="1224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442" w:type="dxa"/>
          </w:tcPr>
          <w:p w:rsidR="00850751" w:rsidRPr="000B12E6" w:rsidRDefault="00850751" w:rsidP="00367A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broja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infrastr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37.500,00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K000035 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Osnovne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Čavoglavama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55.000,00</w:t>
            </w:r>
          </w:p>
        </w:tc>
        <w:tc>
          <w:tcPr>
            <w:tcW w:w="1442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52.122,50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K100030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u Gradcu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442" w:type="dxa"/>
          </w:tcPr>
          <w:p w:rsidR="00850751" w:rsidRPr="000B12E6" w:rsidRDefault="00850751" w:rsidP="009119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obnovljenih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objekata</w:t>
            </w:r>
          </w:p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26.406,78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 1034: Religija, politika, kultura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A100047</w:t>
            </w:r>
          </w:p>
        </w:tc>
        <w:tc>
          <w:tcPr>
            <w:tcW w:w="158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Kultura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442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1075C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  <w:r w:rsidR="002E703A">
              <w:rPr>
                <w:rFonts w:ascii="Times New Roman" w:hAnsi="Times New Roman" w:cs="Times New Roman"/>
                <w:b/>
                <w:sz w:val="18"/>
                <w:szCs w:val="18"/>
              </w:rPr>
              <w:t>.500,00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33163" w:rsidRPr="000B12E6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:rsidR="00734437" w:rsidRPr="000B12E6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452"/>
        <w:gridCol w:w="1174"/>
        <w:gridCol w:w="1174"/>
        <w:gridCol w:w="1479"/>
        <w:gridCol w:w="1009"/>
        <w:gridCol w:w="1812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1040 ZAŠTITA OD POŽARA I SUSTAV ZAŠTITE I SPAŠ: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A100052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120.313,69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K100054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4530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7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K100055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vatrogasnog doma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620.000,00</w:t>
            </w:r>
          </w:p>
        </w:tc>
        <w:tc>
          <w:tcPr>
            <w:tcW w:w="122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640.000,00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349.766,44</w:t>
            </w:r>
          </w:p>
        </w:tc>
      </w:tr>
      <w:tr w:rsidR="00850751" w:rsidRPr="000B12E6" w:rsidTr="00EA6AF4">
        <w:trPr>
          <w:trHeight w:val="631"/>
        </w:trPr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1F5A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040F7" w:rsidRPr="000B12E6" w:rsidRDefault="00A27B33" w:rsidP="0033316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  <w:t>Članak 2.</w:t>
      </w:r>
    </w:p>
    <w:p w:rsidR="008E38E9" w:rsidRPr="000B12E6" w:rsidRDefault="001A72E3" w:rsidP="002672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Izvješće o izvršenju </w:t>
      </w:r>
      <w:r w:rsidR="00267233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0B12E6">
        <w:rPr>
          <w:rFonts w:ascii="Times New Roman" w:hAnsi="Times New Roman" w:cs="Times New Roman"/>
          <w:b/>
          <w:sz w:val="18"/>
          <w:szCs w:val="18"/>
        </w:rPr>
        <w:t>Plan</w:t>
      </w:r>
      <w:r w:rsidR="00267233" w:rsidRPr="000B12E6">
        <w:rPr>
          <w:rFonts w:ascii="Times New Roman" w:hAnsi="Times New Roman" w:cs="Times New Roman"/>
          <w:b/>
          <w:sz w:val="18"/>
          <w:szCs w:val="18"/>
        </w:rPr>
        <w:t>a</w:t>
      </w:r>
      <w:r w:rsidR="00C040F7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razvojnih programa Općine Ružić </w:t>
      </w:r>
      <w:r>
        <w:rPr>
          <w:rFonts w:ascii="Times New Roman" w:hAnsi="Times New Roman" w:cs="Times New Roman"/>
          <w:b/>
          <w:sz w:val="18"/>
          <w:szCs w:val="18"/>
        </w:rPr>
        <w:t xml:space="preserve">za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201</w:t>
      </w:r>
      <w:r w:rsidR="00AD55D4" w:rsidRPr="000B12E6">
        <w:rPr>
          <w:rFonts w:ascii="Times New Roman" w:hAnsi="Times New Roman" w:cs="Times New Roman"/>
          <w:b/>
          <w:sz w:val="18"/>
          <w:szCs w:val="18"/>
        </w:rPr>
        <w:t>8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304A2" w:rsidRPr="000B12E6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odin</w:t>
      </w:r>
      <w:r>
        <w:rPr>
          <w:rFonts w:ascii="Times New Roman" w:hAnsi="Times New Roman" w:cs="Times New Roman"/>
          <w:b/>
          <w:sz w:val="18"/>
          <w:szCs w:val="18"/>
        </w:rPr>
        <w:t>u</w:t>
      </w:r>
      <w:r w:rsidR="00666B51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170E5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podnosi se Općinskom vijeću na usvajanje.</w:t>
      </w:r>
    </w:p>
    <w:p w:rsidR="008E38E9" w:rsidRPr="000B12E6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1A72E3">
        <w:rPr>
          <w:rFonts w:ascii="Times New Roman" w:hAnsi="Times New Roman" w:cs="Times New Roman"/>
          <w:b/>
          <w:sz w:val="18"/>
          <w:szCs w:val="18"/>
        </w:rPr>
        <w:t>NAČELNIK</w:t>
      </w:r>
    </w:p>
    <w:p w:rsidR="001A72E3" w:rsidRPr="000B12E6" w:rsidRDefault="001A72E3" w:rsidP="0033316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_____________________</w:t>
      </w:r>
    </w:p>
    <w:p w:rsidR="008E38E9" w:rsidRPr="000B12E6" w:rsidRDefault="00A27B33" w:rsidP="0033316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0B12E6">
        <w:rPr>
          <w:rFonts w:ascii="Times New Roman" w:hAnsi="Times New Roman" w:cs="Times New Roman"/>
          <w:b/>
          <w:sz w:val="18"/>
          <w:szCs w:val="18"/>
        </w:rPr>
        <w:t xml:space="preserve">Ante </w:t>
      </w:r>
      <w:r w:rsidR="001A72E3">
        <w:rPr>
          <w:rFonts w:ascii="Times New Roman" w:hAnsi="Times New Roman" w:cs="Times New Roman"/>
          <w:b/>
          <w:sz w:val="18"/>
          <w:szCs w:val="18"/>
        </w:rPr>
        <w:t>Pijuk, mag.ing.aedif.</w:t>
      </w:r>
    </w:p>
    <w:p w:rsidR="008E38E9" w:rsidRPr="000B12E6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0B12E6" w:rsidSect="00A27B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F04" w:rsidRDefault="006F2F04" w:rsidP="000F3A41">
      <w:pPr>
        <w:spacing w:after="0" w:line="240" w:lineRule="auto"/>
      </w:pPr>
      <w:r>
        <w:separator/>
      </w:r>
    </w:p>
  </w:endnote>
  <w:endnote w:type="continuationSeparator" w:id="0">
    <w:p w:rsidR="006F2F04" w:rsidRDefault="006F2F04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AD0F74" w:rsidRDefault="00FB05F7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0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F04" w:rsidRDefault="006F2F04" w:rsidP="000F3A41">
      <w:pPr>
        <w:spacing w:after="0" w:line="240" w:lineRule="auto"/>
      </w:pPr>
      <w:r>
        <w:separator/>
      </w:r>
    </w:p>
  </w:footnote>
  <w:footnote w:type="continuationSeparator" w:id="0">
    <w:p w:rsidR="006F2F04" w:rsidRDefault="006F2F04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6B7"/>
    <w:multiLevelType w:val="hybridMultilevel"/>
    <w:tmpl w:val="6A72FC9C"/>
    <w:lvl w:ilvl="0" w:tplc="C1A8D79E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>
    <w:nsid w:val="3CF30323"/>
    <w:multiLevelType w:val="hybridMultilevel"/>
    <w:tmpl w:val="EE64FD72"/>
    <w:lvl w:ilvl="0" w:tplc="6A048FB8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66F74FD4"/>
    <w:multiLevelType w:val="hybridMultilevel"/>
    <w:tmpl w:val="E7347D48"/>
    <w:lvl w:ilvl="0" w:tplc="7AEE85AE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3312E"/>
    <w:rsid w:val="00040D05"/>
    <w:rsid w:val="00052225"/>
    <w:rsid w:val="00076605"/>
    <w:rsid w:val="000856AC"/>
    <w:rsid w:val="00086273"/>
    <w:rsid w:val="000B12E6"/>
    <w:rsid w:val="000D6145"/>
    <w:rsid w:val="000F2E3C"/>
    <w:rsid w:val="000F3A41"/>
    <w:rsid w:val="000F5A0F"/>
    <w:rsid w:val="001075C6"/>
    <w:rsid w:val="001842A0"/>
    <w:rsid w:val="00194C57"/>
    <w:rsid w:val="001A4A31"/>
    <w:rsid w:val="001A72E3"/>
    <w:rsid w:val="001F5A42"/>
    <w:rsid w:val="00211EBB"/>
    <w:rsid w:val="0023049B"/>
    <w:rsid w:val="00244C32"/>
    <w:rsid w:val="00262AB8"/>
    <w:rsid w:val="0026520B"/>
    <w:rsid w:val="00267233"/>
    <w:rsid w:val="00287126"/>
    <w:rsid w:val="002B1390"/>
    <w:rsid w:val="002C0FD8"/>
    <w:rsid w:val="002C723E"/>
    <w:rsid w:val="002E703A"/>
    <w:rsid w:val="002F4593"/>
    <w:rsid w:val="002F5D9A"/>
    <w:rsid w:val="0031026F"/>
    <w:rsid w:val="003231FD"/>
    <w:rsid w:val="00325121"/>
    <w:rsid w:val="00333163"/>
    <w:rsid w:val="003363D2"/>
    <w:rsid w:val="0034718B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A67A9"/>
    <w:rsid w:val="004B170B"/>
    <w:rsid w:val="004C36BC"/>
    <w:rsid w:val="004E009B"/>
    <w:rsid w:val="005028E9"/>
    <w:rsid w:val="005304A2"/>
    <w:rsid w:val="00532A93"/>
    <w:rsid w:val="005814F1"/>
    <w:rsid w:val="005D4852"/>
    <w:rsid w:val="005E4550"/>
    <w:rsid w:val="00600881"/>
    <w:rsid w:val="00625634"/>
    <w:rsid w:val="00637BC7"/>
    <w:rsid w:val="006411D5"/>
    <w:rsid w:val="0064538A"/>
    <w:rsid w:val="00666B51"/>
    <w:rsid w:val="006A332A"/>
    <w:rsid w:val="006B0BE8"/>
    <w:rsid w:val="006B3443"/>
    <w:rsid w:val="006F2F04"/>
    <w:rsid w:val="00707294"/>
    <w:rsid w:val="00721A1E"/>
    <w:rsid w:val="0072237E"/>
    <w:rsid w:val="00734437"/>
    <w:rsid w:val="007406AC"/>
    <w:rsid w:val="0079141A"/>
    <w:rsid w:val="00797082"/>
    <w:rsid w:val="007A131F"/>
    <w:rsid w:val="00806FA9"/>
    <w:rsid w:val="008104D0"/>
    <w:rsid w:val="008170E5"/>
    <w:rsid w:val="00824C7A"/>
    <w:rsid w:val="00850751"/>
    <w:rsid w:val="00863ECB"/>
    <w:rsid w:val="00887752"/>
    <w:rsid w:val="008B74B6"/>
    <w:rsid w:val="008E38E9"/>
    <w:rsid w:val="0091191A"/>
    <w:rsid w:val="00935796"/>
    <w:rsid w:val="0096238B"/>
    <w:rsid w:val="009C10F2"/>
    <w:rsid w:val="009D2035"/>
    <w:rsid w:val="00A26C00"/>
    <w:rsid w:val="00A27B33"/>
    <w:rsid w:val="00A45594"/>
    <w:rsid w:val="00A6525F"/>
    <w:rsid w:val="00A97320"/>
    <w:rsid w:val="00AA6CDA"/>
    <w:rsid w:val="00AC26AC"/>
    <w:rsid w:val="00AC605F"/>
    <w:rsid w:val="00AC6FA9"/>
    <w:rsid w:val="00AD0F74"/>
    <w:rsid w:val="00AD55D4"/>
    <w:rsid w:val="00AE0717"/>
    <w:rsid w:val="00B23A9B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21C29"/>
    <w:rsid w:val="00C45549"/>
    <w:rsid w:val="00C66FAD"/>
    <w:rsid w:val="00CC22FD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472F0"/>
    <w:rsid w:val="00E51205"/>
    <w:rsid w:val="00E54B7C"/>
    <w:rsid w:val="00E659E9"/>
    <w:rsid w:val="00E73120"/>
    <w:rsid w:val="00EA3F3E"/>
    <w:rsid w:val="00EA6AF4"/>
    <w:rsid w:val="00F36E50"/>
    <w:rsid w:val="00F475ED"/>
    <w:rsid w:val="00F74F79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EA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4D1D7-8076-410A-BFCE-A1F60C19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67</cp:revision>
  <cp:lastPrinted>2019-04-18T11:51:00Z</cp:lastPrinted>
  <dcterms:created xsi:type="dcterms:W3CDTF">2014-12-04T18:36:00Z</dcterms:created>
  <dcterms:modified xsi:type="dcterms:W3CDTF">2019-05-31T09:37:00Z</dcterms:modified>
</cp:coreProperties>
</file>