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B9869" w14:textId="178C38E9" w:rsidR="000B2CC1" w:rsidRPr="00FC5612" w:rsidRDefault="000B2CC1" w:rsidP="00FC5612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612">
        <w:rPr>
          <w:rFonts w:ascii="Times New Roman" w:hAnsi="Times New Roman" w:cs="Times New Roman"/>
          <w:bCs/>
          <w:sz w:val="24"/>
          <w:szCs w:val="24"/>
        </w:rPr>
        <w:t>Na temelju članka 25. Statuta Općine Ružić („Službeni vjes</w:t>
      </w:r>
      <w:r w:rsidR="00FC5612" w:rsidRPr="00FC5612">
        <w:rPr>
          <w:rFonts w:ascii="Times New Roman" w:hAnsi="Times New Roman" w:cs="Times New Roman"/>
          <w:bCs/>
          <w:sz w:val="24"/>
          <w:szCs w:val="24"/>
        </w:rPr>
        <w:t>nik Šibensko-kninske županije“, broj 07/21), Općinsko vijeće Općine Ružić na 8. sjednici od 14. listopada 2022. godine, donosi</w:t>
      </w:r>
    </w:p>
    <w:p w14:paraId="572B9B35" w14:textId="77777777" w:rsidR="000B2CC1" w:rsidRPr="00FC5612" w:rsidRDefault="000B2CC1" w:rsidP="007B5050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C0AE7C0" w14:textId="31135AB5" w:rsidR="007B5050" w:rsidRPr="00122FA9" w:rsidRDefault="007B5050" w:rsidP="007B5050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FA9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14:paraId="29698CB0" w14:textId="77777777" w:rsidR="007B5050" w:rsidRPr="00596914" w:rsidRDefault="007B5050" w:rsidP="007B5050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6914">
        <w:rPr>
          <w:rFonts w:ascii="Times New Roman" w:hAnsi="Times New Roman" w:cs="Times New Roman"/>
          <w:b/>
          <w:bCs/>
          <w:sz w:val="24"/>
          <w:szCs w:val="24"/>
        </w:rPr>
        <w:t>o mjerama racionalizacije sustava javne rasvjete</w:t>
      </w:r>
    </w:p>
    <w:p w14:paraId="514710E8" w14:textId="77777777" w:rsidR="00122FA9" w:rsidRPr="00122FA9" w:rsidRDefault="00122FA9" w:rsidP="00122FA9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606D5F" w14:textId="2033D969" w:rsidR="002020E6" w:rsidRDefault="00944D2B" w:rsidP="00122FA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FA9">
        <w:rPr>
          <w:rFonts w:ascii="Times New Roman" w:hAnsi="Times New Roman" w:cs="Times New Roman"/>
          <w:sz w:val="24"/>
          <w:szCs w:val="24"/>
        </w:rPr>
        <w:t>Zbog</w:t>
      </w:r>
      <w:r w:rsidR="007B5050">
        <w:rPr>
          <w:rFonts w:ascii="Times New Roman" w:hAnsi="Times New Roman" w:cs="Times New Roman"/>
          <w:sz w:val="24"/>
          <w:szCs w:val="24"/>
        </w:rPr>
        <w:t xml:space="preserve"> rasta cijene </w:t>
      </w:r>
      <w:r w:rsidR="009F5A4C">
        <w:rPr>
          <w:rFonts w:ascii="Times New Roman" w:hAnsi="Times New Roman" w:cs="Times New Roman"/>
          <w:sz w:val="24"/>
          <w:szCs w:val="24"/>
        </w:rPr>
        <w:t>električne</w:t>
      </w:r>
      <w:r w:rsidR="007B5050">
        <w:rPr>
          <w:rFonts w:ascii="Times New Roman" w:hAnsi="Times New Roman" w:cs="Times New Roman"/>
          <w:sz w:val="24"/>
          <w:szCs w:val="24"/>
        </w:rPr>
        <w:t xml:space="preserve"> određuju se sl</w:t>
      </w:r>
      <w:r w:rsidR="00596914">
        <w:rPr>
          <w:rFonts w:ascii="Times New Roman" w:hAnsi="Times New Roman" w:cs="Times New Roman"/>
          <w:sz w:val="24"/>
          <w:szCs w:val="24"/>
        </w:rPr>
        <w:t>j</w:t>
      </w:r>
      <w:r w:rsidR="007B5050">
        <w:rPr>
          <w:rFonts w:ascii="Times New Roman" w:hAnsi="Times New Roman" w:cs="Times New Roman"/>
          <w:sz w:val="24"/>
          <w:szCs w:val="24"/>
        </w:rPr>
        <w:t xml:space="preserve">edeće mjere za </w:t>
      </w:r>
      <w:r w:rsidRPr="00122FA9">
        <w:rPr>
          <w:rFonts w:ascii="Times New Roman" w:hAnsi="Times New Roman" w:cs="Times New Roman"/>
          <w:sz w:val="24"/>
          <w:szCs w:val="24"/>
        </w:rPr>
        <w:t>ušted</w:t>
      </w:r>
      <w:r w:rsidR="007B5050">
        <w:rPr>
          <w:rFonts w:ascii="Times New Roman" w:hAnsi="Times New Roman" w:cs="Times New Roman"/>
          <w:sz w:val="24"/>
          <w:szCs w:val="24"/>
        </w:rPr>
        <w:t>u</w:t>
      </w:r>
      <w:r w:rsidRPr="00122FA9">
        <w:rPr>
          <w:rFonts w:ascii="Times New Roman" w:hAnsi="Times New Roman" w:cs="Times New Roman"/>
          <w:sz w:val="24"/>
          <w:szCs w:val="24"/>
        </w:rPr>
        <w:t xml:space="preserve"> </w:t>
      </w:r>
      <w:r w:rsidR="007B5050">
        <w:rPr>
          <w:rFonts w:ascii="Times New Roman" w:hAnsi="Times New Roman" w:cs="Times New Roman"/>
          <w:sz w:val="24"/>
          <w:szCs w:val="24"/>
        </w:rPr>
        <w:t xml:space="preserve">kroz </w:t>
      </w:r>
      <w:r w:rsidR="00122FA9">
        <w:rPr>
          <w:rFonts w:ascii="Times New Roman" w:hAnsi="Times New Roman" w:cs="Times New Roman"/>
          <w:sz w:val="24"/>
          <w:szCs w:val="24"/>
        </w:rPr>
        <w:t>racionalizacij</w:t>
      </w:r>
      <w:r w:rsidR="00A57E09">
        <w:rPr>
          <w:rFonts w:ascii="Times New Roman" w:hAnsi="Times New Roman" w:cs="Times New Roman"/>
          <w:sz w:val="24"/>
          <w:szCs w:val="24"/>
        </w:rPr>
        <w:t>u</w:t>
      </w:r>
      <w:r w:rsidR="00122FA9">
        <w:rPr>
          <w:rFonts w:ascii="Times New Roman" w:hAnsi="Times New Roman" w:cs="Times New Roman"/>
          <w:sz w:val="24"/>
          <w:szCs w:val="24"/>
        </w:rPr>
        <w:t xml:space="preserve"> </w:t>
      </w:r>
      <w:r w:rsidR="007B5050">
        <w:rPr>
          <w:rFonts w:ascii="Times New Roman" w:hAnsi="Times New Roman" w:cs="Times New Roman"/>
          <w:sz w:val="24"/>
          <w:szCs w:val="24"/>
        </w:rPr>
        <w:t xml:space="preserve">sustava </w:t>
      </w:r>
      <w:r w:rsidR="002020E6" w:rsidRPr="00122FA9">
        <w:rPr>
          <w:rFonts w:ascii="Times New Roman" w:hAnsi="Times New Roman" w:cs="Times New Roman"/>
          <w:sz w:val="24"/>
          <w:szCs w:val="24"/>
        </w:rPr>
        <w:t>javne rasvjete Općine Ružić</w:t>
      </w:r>
      <w:r w:rsidR="00596914">
        <w:rPr>
          <w:rFonts w:ascii="Times New Roman" w:hAnsi="Times New Roman" w:cs="Times New Roman"/>
          <w:sz w:val="24"/>
          <w:szCs w:val="24"/>
        </w:rPr>
        <w:t>:</w:t>
      </w:r>
    </w:p>
    <w:p w14:paraId="4450AE3A" w14:textId="77777777" w:rsidR="00122FA9" w:rsidRPr="00122FA9" w:rsidRDefault="00122FA9" w:rsidP="00122FA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9782E" w14:textId="4794630F" w:rsidR="00122FA9" w:rsidRPr="00596914" w:rsidRDefault="002020E6" w:rsidP="00122FA9">
      <w:pPr>
        <w:pStyle w:val="Odlomakpopisa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914">
        <w:rPr>
          <w:rFonts w:ascii="Times New Roman" w:hAnsi="Times New Roman" w:cs="Times New Roman"/>
          <w:b/>
          <w:sz w:val="24"/>
          <w:szCs w:val="24"/>
        </w:rPr>
        <w:t>Z</w:t>
      </w:r>
      <w:r w:rsidR="00944D2B" w:rsidRPr="00596914">
        <w:rPr>
          <w:rFonts w:ascii="Times New Roman" w:hAnsi="Times New Roman" w:cs="Times New Roman"/>
          <w:b/>
          <w:sz w:val="24"/>
          <w:szCs w:val="24"/>
        </w:rPr>
        <w:t>amjen</w:t>
      </w:r>
      <w:r w:rsidRPr="00596914">
        <w:rPr>
          <w:rFonts w:ascii="Times New Roman" w:hAnsi="Times New Roman" w:cs="Times New Roman"/>
          <w:b/>
          <w:sz w:val="24"/>
          <w:szCs w:val="24"/>
        </w:rPr>
        <w:t>a</w:t>
      </w:r>
      <w:r w:rsidR="00944D2B" w:rsidRPr="00596914">
        <w:rPr>
          <w:rFonts w:ascii="Times New Roman" w:hAnsi="Times New Roman" w:cs="Times New Roman"/>
          <w:b/>
          <w:sz w:val="24"/>
          <w:szCs w:val="24"/>
        </w:rPr>
        <w:t xml:space="preserve"> neučinkovitih rasvjetnih tijela učinkovitim LED rasvjetnim tijelima</w:t>
      </w:r>
      <w:r w:rsidRPr="00596914">
        <w:rPr>
          <w:rFonts w:ascii="Times New Roman" w:hAnsi="Times New Roman" w:cs="Times New Roman"/>
          <w:sz w:val="24"/>
          <w:szCs w:val="24"/>
        </w:rPr>
        <w:t xml:space="preserve">. </w:t>
      </w:r>
      <w:r w:rsidR="00122FA9" w:rsidRPr="00596914">
        <w:rPr>
          <w:rFonts w:ascii="Times New Roman" w:hAnsi="Times New Roman" w:cs="Times New Roman"/>
          <w:sz w:val="24"/>
          <w:szCs w:val="24"/>
        </w:rPr>
        <w:t xml:space="preserve">Sukladno </w:t>
      </w:r>
      <w:r w:rsidR="007B5050" w:rsidRPr="00596914">
        <w:rPr>
          <w:rFonts w:ascii="Times New Roman" w:hAnsi="Times New Roman" w:cs="Times New Roman"/>
          <w:sz w:val="24"/>
          <w:szCs w:val="24"/>
        </w:rPr>
        <w:t xml:space="preserve">odobrenim sredstvima MRRFEU </w:t>
      </w:r>
      <w:r w:rsidRPr="00596914">
        <w:rPr>
          <w:rFonts w:ascii="Times New Roman" w:hAnsi="Times New Roman" w:cs="Times New Roman"/>
          <w:sz w:val="24"/>
          <w:szCs w:val="24"/>
        </w:rPr>
        <w:t xml:space="preserve">u </w:t>
      </w:r>
      <w:r w:rsidR="00631FAD" w:rsidRPr="00596914">
        <w:rPr>
          <w:rFonts w:ascii="Times New Roman" w:hAnsi="Times New Roman" w:cs="Times New Roman"/>
          <w:sz w:val="24"/>
          <w:szCs w:val="24"/>
        </w:rPr>
        <w:t>fazama vršiti modernizaciju sustava javne rasvjete</w:t>
      </w:r>
      <w:r w:rsidR="007B5050" w:rsidRPr="00596914">
        <w:rPr>
          <w:rFonts w:ascii="Times New Roman" w:hAnsi="Times New Roman" w:cs="Times New Roman"/>
          <w:sz w:val="24"/>
          <w:szCs w:val="24"/>
        </w:rPr>
        <w:t xml:space="preserve"> </w:t>
      </w:r>
      <w:r w:rsidRPr="00596914">
        <w:rPr>
          <w:rFonts w:ascii="Times New Roman" w:hAnsi="Times New Roman" w:cs="Times New Roman"/>
          <w:sz w:val="24"/>
          <w:szCs w:val="24"/>
        </w:rPr>
        <w:t>zamjen</w:t>
      </w:r>
      <w:r w:rsidR="00631FAD" w:rsidRPr="00596914">
        <w:rPr>
          <w:rFonts w:ascii="Times New Roman" w:hAnsi="Times New Roman" w:cs="Times New Roman"/>
          <w:sz w:val="24"/>
          <w:szCs w:val="24"/>
        </w:rPr>
        <w:t xml:space="preserve">om </w:t>
      </w:r>
      <w:r w:rsidR="007B5050" w:rsidRPr="00596914">
        <w:rPr>
          <w:rFonts w:ascii="Times New Roman" w:hAnsi="Times New Roman" w:cs="Times New Roman"/>
          <w:sz w:val="24"/>
          <w:szCs w:val="24"/>
        </w:rPr>
        <w:t>energetski neučinkovitih rasvjetnih tijela učinkovitim LED rasvjetnim tijelima</w:t>
      </w:r>
      <w:r w:rsidRPr="00596914">
        <w:rPr>
          <w:rFonts w:ascii="Times New Roman" w:hAnsi="Times New Roman" w:cs="Times New Roman"/>
          <w:sz w:val="24"/>
          <w:szCs w:val="24"/>
        </w:rPr>
        <w:t>, počevši od državne i županijskih cesta te nerazvrstanih cesta u onim naseljima gdje je najveća potrošnja električne energije, odno</w:t>
      </w:r>
      <w:r w:rsidR="007B5050" w:rsidRPr="00596914">
        <w:rPr>
          <w:rFonts w:ascii="Times New Roman" w:hAnsi="Times New Roman" w:cs="Times New Roman"/>
          <w:sz w:val="24"/>
          <w:szCs w:val="24"/>
        </w:rPr>
        <w:t>s</w:t>
      </w:r>
      <w:r w:rsidRPr="00596914">
        <w:rPr>
          <w:rFonts w:ascii="Times New Roman" w:hAnsi="Times New Roman" w:cs="Times New Roman"/>
          <w:sz w:val="24"/>
          <w:szCs w:val="24"/>
        </w:rPr>
        <w:t xml:space="preserve">no gdje su </w:t>
      </w:r>
      <w:r w:rsidR="00CD7FEE" w:rsidRPr="00596914">
        <w:rPr>
          <w:rFonts w:ascii="Times New Roman" w:hAnsi="Times New Roman" w:cs="Times New Roman"/>
          <w:sz w:val="24"/>
          <w:szCs w:val="24"/>
        </w:rPr>
        <w:t xml:space="preserve">u najvećoj mjeri </w:t>
      </w:r>
      <w:r w:rsidR="002473AB" w:rsidRPr="00596914">
        <w:rPr>
          <w:rFonts w:ascii="Times New Roman" w:hAnsi="Times New Roman" w:cs="Times New Roman"/>
          <w:sz w:val="24"/>
          <w:szCs w:val="24"/>
        </w:rPr>
        <w:t>instalirana</w:t>
      </w:r>
      <w:r w:rsidR="00CD7FEE" w:rsidRPr="00596914">
        <w:rPr>
          <w:rFonts w:ascii="Times New Roman" w:hAnsi="Times New Roman" w:cs="Times New Roman"/>
          <w:sz w:val="24"/>
          <w:szCs w:val="24"/>
        </w:rPr>
        <w:t xml:space="preserve"> </w:t>
      </w:r>
      <w:r w:rsidR="00631FAD" w:rsidRPr="00596914">
        <w:rPr>
          <w:rFonts w:ascii="Times New Roman" w:hAnsi="Times New Roman" w:cs="Times New Roman"/>
          <w:sz w:val="24"/>
          <w:szCs w:val="24"/>
        </w:rPr>
        <w:t xml:space="preserve">energetski </w:t>
      </w:r>
      <w:r w:rsidRPr="00596914">
        <w:rPr>
          <w:rFonts w:ascii="Times New Roman" w:hAnsi="Times New Roman" w:cs="Times New Roman"/>
          <w:sz w:val="24"/>
          <w:szCs w:val="24"/>
        </w:rPr>
        <w:t>neučinkovita</w:t>
      </w:r>
      <w:r w:rsidR="00CD7FEE" w:rsidRPr="00596914">
        <w:rPr>
          <w:rFonts w:ascii="Times New Roman" w:hAnsi="Times New Roman" w:cs="Times New Roman"/>
          <w:sz w:val="24"/>
          <w:szCs w:val="24"/>
        </w:rPr>
        <w:t xml:space="preserve"> rasvjetna tijela</w:t>
      </w:r>
      <w:r w:rsidR="00631FAD" w:rsidRPr="00596914">
        <w:rPr>
          <w:rFonts w:ascii="Times New Roman" w:hAnsi="Times New Roman" w:cs="Times New Roman"/>
          <w:sz w:val="24"/>
          <w:szCs w:val="24"/>
        </w:rPr>
        <w:t>.</w:t>
      </w:r>
    </w:p>
    <w:p w14:paraId="01940EA5" w14:textId="2F7409EE" w:rsidR="00944D2B" w:rsidRPr="00596914" w:rsidRDefault="00122FA9" w:rsidP="002473AB">
      <w:pPr>
        <w:pStyle w:val="Odlomakpopisa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914">
        <w:rPr>
          <w:rFonts w:ascii="Times New Roman" w:hAnsi="Times New Roman" w:cs="Times New Roman"/>
          <w:b/>
          <w:sz w:val="24"/>
          <w:szCs w:val="24"/>
        </w:rPr>
        <w:t>Revizija rasvjetnih tijela</w:t>
      </w:r>
      <w:r w:rsidRPr="00596914">
        <w:rPr>
          <w:rFonts w:ascii="Times New Roman" w:hAnsi="Times New Roman" w:cs="Times New Roman"/>
          <w:sz w:val="24"/>
          <w:szCs w:val="24"/>
        </w:rPr>
        <w:t xml:space="preserve">. </w:t>
      </w:r>
      <w:r w:rsidR="007B5050" w:rsidRPr="00596914">
        <w:rPr>
          <w:rFonts w:ascii="Times New Roman" w:hAnsi="Times New Roman" w:cs="Times New Roman"/>
          <w:sz w:val="24"/>
          <w:szCs w:val="24"/>
        </w:rPr>
        <w:t>Napravit</w:t>
      </w:r>
      <w:r w:rsidR="00631FAD" w:rsidRPr="00596914">
        <w:rPr>
          <w:rFonts w:ascii="Times New Roman" w:hAnsi="Times New Roman" w:cs="Times New Roman"/>
          <w:sz w:val="24"/>
          <w:szCs w:val="24"/>
        </w:rPr>
        <w:t xml:space="preserve">i </w:t>
      </w:r>
      <w:r w:rsidR="00944D2B" w:rsidRPr="00596914">
        <w:rPr>
          <w:rFonts w:ascii="Times New Roman" w:hAnsi="Times New Roman" w:cs="Times New Roman"/>
          <w:sz w:val="24"/>
          <w:szCs w:val="24"/>
        </w:rPr>
        <w:t>revizij</w:t>
      </w:r>
      <w:r w:rsidR="00631FAD" w:rsidRPr="00596914">
        <w:rPr>
          <w:rFonts w:ascii="Times New Roman" w:hAnsi="Times New Roman" w:cs="Times New Roman"/>
          <w:sz w:val="24"/>
          <w:szCs w:val="24"/>
        </w:rPr>
        <w:t>u</w:t>
      </w:r>
      <w:r w:rsidR="007B5050" w:rsidRPr="00596914">
        <w:rPr>
          <w:rFonts w:ascii="Times New Roman" w:hAnsi="Times New Roman" w:cs="Times New Roman"/>
          <w:sz w:val="24"/>
          <w:szCs w:val="24"/>
        </w:rPr>
        <w:t xml:space="preserve"> postojećih</w:t>
      </w:r>
      <w:r w:rsidR="00944D2B" w:rsidRPr="00596914">
        <w:rPr>
          <w:rFonts w:ascii="Times New Roman" w:hAnsi="Times New Roman" w:cs="Times New Roman"/>
          <w:sz w:val="24"/>
          <w:szCs w:val="24"/>
        </w:rPr>
        <w:t xml:space="preserve"> rasvjetnih tijela na području</w:t>
      </w:r>
      <w:r w:rsidR="00B97C14" w:rsidRPr="00596914">
        <w:rPr>
          <w:rFonts w:ascii="Times New Roman" w:hAnsi="Times New Roman" w:cs="Times New Roman"/>
          <w:sz w:val="24"/>
          <w:szCs w:val="24"/>
        </w:rPr>
        <w:t xml:space="preserve"> svih općinskih naselja </w:t>
      </w:r>
      <w:r w:rsidR="00944D2B" w:rsidRPr="00596914">
        <w:rPr>
          <w:rFonts w:ascii="Times New Roman" w:hAnsi="Times New Roman" w:cs="Times New Roman"/>
          <w:sz w:val="24"/>
          <w:szCs w:val="24"/>
        </w:rPr>
        <w:t xml:space="preserve">te </w:t>
      </w:r>
      <w:r w:rsidR="002473AB" w:rsidRPr="00596914">
        <w:rPr>
          <w:rFonts w:ascii="Times New Roman" w:hAnsi="Times New Roman" w:cs="Times New Roman"/>
          <w:sz w:val="24"/>
          <w:szCs w:val="24"/>
        </w:rPr>
        <w:t xml:space="preserve">privremeno ili </w:t>
      </w:r>
      <w:r w:rsidR="00944D2B" w:rsidRPr="00596914">
        <w:rPr>
          <w:rFonts w:ascii="Times New Roman" w:hAnsi="Times New Roman" w:cs="Times New Roman"/>
          <w:sz w:val="24"/>
          <w:szCs w:val="24"/>
        </w:rPr>
        <w:t xml:space="preserve">trajno iskopčati iz sustava </w:t>
      </w:r>
      <w:r w:rsidR="009F5A4C" w:rsidRPr="00596914">
        <w:rPr>
          <w:rFonts w:ascii="Times New Roman" w:hAnsi="Times New Roman" w:cs="Times New Roman"/>
          <w:sz w:val="24"/>
          <w:szCs w:val="24"/>
        </w:rPr>
        <w:t xml:space="preserve">sva </w:t>
      </w:r>
      <w:r w:rsidR="00944D2B" w:rsidRPr="00596914">
        <w:rPr>
          <w:rFonts w:ascii="Times New Roman" w:hAnsi="Times New Roman" w:cs="Times New Roman"/>
          <w:sz w:val="24"/>
          <w:szCs w:val="24"/>
        </w:rPr>
        <w:t>rasvjetna tijela koja nisu n</w:t>
      </w:r>
      <w:r w:rsidR="002020E6" w:rsidRPr="00596914">
        <w:rPr>
          <w:rFonts w:ascii="Times New Roman" w:hAnsi="Times New Roman" w:cs="Times New Roman"/>
          <w:sz w:val="24"/>
          <w:szCs w:val="24"/>
        </w:rPr>
        <w:t>užno neophodn</w:t>
      </w:r>
      <w:r w:rsidR="00944D2B" w:rsidRPr="00596914">
        <w:rPr>
          <w:rFonts w:ascii="Times New Roman" w:hAnsi="Times New Roman" w:cs="Times New Roman"/>
          <w:sz w:val="24"/>
          <w:szCs w:val="24"/>
        </w:rPr>
        <w:t xml:space="preserve">a ili se </w:t>
      </w:r>
      <w:r w:rsidR="002020E6" w:rsidRPr="00596914">
        <w:rPr>
          <w:rFonts w:ascii="Times New Roman" w:hAnsi="Times New Roman" w:cs="Times New Roman"/>
          <w:sz w:val="24"/>
          <w:szCs w:val="24"/>
        </w:rPr>
        <w:t>radi o rasvjetnim tijelima koj</w:t>
      </w:r>
      <w:r w:rsidR="007B5050" w:rsidRPr="00596914">
        <w:rPr>
          <w:rFonts w:ascii="Times New Roman" w:hAnsi="Times New Roman" w:cs="Times New Roman"/>
          <w:sz w:val="24"/>
          <w:szCs w:val="24"/>
        </w:rPr>
        <w:t>a po svojoj lokaciji i definicij</w:t>
      </w:r>
      <w:r w:rsidR="00CD7FEE" w:rsidRPr="00596914">
        <w:rPr>
          <w:rFonts w:ascii="Times New Roman" w:hAnsi="Times New Roman" w:cs="Times New Roman"/>
          <w:sz w:val="24"/>
          <w:szCs w:val="24"/>
        </w:rPr>
        <w:t>i</w:t>
      </w:r>
      <w:r w:rsidR="007B5050" w:rsidRPr="00596914">
        <w:rPr>
          <w:rFonts w:ascii="Times New Roman" w:hAnsi="Times New Roman" w:cs="Times New Roman"/>
          <w:sz w:val="24"/>
          <w:szCs w:val="24"/>
        </w:rPr>
        <w:t xml:space="preserve"> ne spadaju u nužni sustav </w:t>
      </w:r>
      <w:r w:rsidR="00944D2B" w:rsidRPr="00596914">
        <w:rPr>
          <w:rFonts w:ascii="Times New Roman" w:hAnsi="Times New Roman" w:cs="Times New Roman"/>
          <w:sz w:val="24"/>
          <w:szCs w:val="24"/>
        </w:rPr>
        <w:t>javne rasvjete</w:t>
      </w:r>
      <w:r w:rsidR="002473AB" w:rsidRPr="00596914">
        <w:rPr>
          <w:rFonts w:ascii="Times New Roman" w:hAnsi="Times New Roman" w:cs="Times New Roman"/>
          <w:sz w:val="24"/>
          <w:szCs w:val="24"/>
        </w:rPr>
        <w:t xml:space="preserve"> i to:</w:t>
      </w:r>
    </w:p>
    <w:p w14:paraId="280277BB" w14:textId="77777777" w:rsidR="002473AB" w:rsidRDefault="002043CC" w:rsidP="00122FA9">
      <w:pPr>
        <w:pStyle w:val="Odlomakpopisa"/>
        <w:numPr>
          <w:ilvl w:val="0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944D2B" w:rsidRPr="002473AB">
        <w:rPr>
          <w:rFonts w:ascii="Times New Roman" w:hAnsi="Times New Roman" w:cs="Times New Roman"/>
          <w:sz w:val="24"/>
          <w:szCs w:val="24"/>
        </w:rPr>
        <w:t>asvjetna tijela koja su montirana na privatne objekte</w:t>
      </w:r>
      <w:r w:rsidR="00511902">
        <w:rPr>
          <w:rFonts w:ascii="Times New Roman" w:hAnsi="Times New Roman" w:cs="Times New Roman"/>
          <w:sz w:val="24"/>
          <w:szCs w:val="24"/>
        </w:rPr>
        <w:t xml:space="preserve"> ili na električne </w:t>
      </w:r>
      <w:r w:rsidR="00511902" w:rsidRPr="002473AB">
        <w:rPr>
          <w:rFonts w:ascii="Times New Roman" w:hAnsi="Times New Roman" w:cs="Times New Roman"/>
          <w:sz w:val="24"/>
          <w:szCs w:val="24"/>
        </w:rPr>
        <w:t>stupove unutar ograđenih privatnih površina</w:t>
      </w:r>
      <w:r w:rsidR="00944D2B" w:rsidRPr="002473AB">
        <w:rPr>
          <w:rFonts w:ascii="Times New Roman" w:hAnsi="Times New Roman" w:cs="Times New Roman"/>
          <w:sz w:val="24"/>
          <w:szCs w:val="24"/>
        </w:rPr>
        <w:t xml:space="preserve">, osim kad je svjetlost usmjerena na prometnu </w:t>
      </w:r>
      <w:r w:rsidR="00631FAD" w:rsidRPr="002473AB">
        <w:rPr>
          <w:rFonts w:ascii="Times New Roman" w:hAnsi="Times New Roman" w:cs="Times New Roman"/>
          <w:sz w:val="24"/>
          <w:szCs w:val="24"/>
        </w:rPr>
        <w:t xml:space="preserve">ili drugu javnu </w:t>
      </w:r>
      <w:r w:rsidR="00944D2B" w:rsidRPr="002473AB">
        <w:rPr>
          <w:rFonts w:ascii="Times New Roman" w:hAnsi="Times New Roman" w:cs="Times New Roman"/>
          <w:sz w:val="24"/>
          <w:szCs w:val="24"/>
        </w:rPr>
        <w:t>površinu</w:t>
      </w:r>
      <w:r w:rsidR="00511902">
        <w:rPr>
          <w:rFonts w:ascii="Times New Roman" w:hAnsi="Times New Roman" w:cs="Times New Roman"/>
          <w:sz w:val="24"/>
          <w:szCs w:val="24"/>
        </w:rPr>
        <w:t xml:space="preserve"> ili se radi </w:t>
      </w:r>
      <w:r w:rsidR="00511902" w:rsidRPr="002473AB">
        <w:rPr>
          <w:rFonts w:ascii="Times New Roman" w:hAnsi="Times New Roman" w:cs="Times New Roman"/>
          <w:sz w:val="24"/>
          <w:szCs w:val="24"/>
        </w:rPr>
        <w:t>o objektima koji se nalaze u evidenciji obveznika komunalne naknade, a nemaju drugi adekvatan izvor javne rasvjete u neposrednoj blizini,</w:t>
      </w:r>
      <w:r w:rsidR="002473AB" w:rsidRPr="002473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B805B9" w14:textId="77777777" w:rsidR="00944D2B" w:rsidRPr="00122FA9" w:rsidRDefault="002043CC" w:rsidP="00122FA9">
      <w:pPr>
        <w:pStyle w:val="Odlomakpopisa"/>
        <w:numPr>
          <w:ilvl w:val="0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944D2B" w:rsidRPr="00122FA9">
        <w:rPr>
          <w:rFonts w:ascii="Times New Roman" w:hAnsi="Times New Roman" w:cs="Times New Roman"/>
          <w:sz w:val="24"/>
          <w:szCs w:val="24"/>
        </w:rPr>
        <w:t>asvjetna tijela koja se nalaze uz javne površine na lokacijama gdje nema stambenih objekata i gdje je kretanje stanovništva vrlo ograničeno,</w:t>
      </w:r>
    </w:p>
    <w:p w14:paraId="694EC135" w14:textId="782256F8" w:rsidR="0056348D" w:rsidRPr="00596914" w:rsidRDefault="002043CC" w:rsidP="0056348D">
      <w:pPr>
        <w:pStyle w:val="Odlomakpopisa"/>
        <w:numPr>
          <w:ilvl w:val="0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914">
        <w:rPr>
          <w:rFonts w:ascii="Times New Roman" w:hAnsi="Times New Roman" w:cs="Times New Roman"/>
          <w:sz w:val="24"/>
          <w:szCs w:val="24"/>
        </w:rPr>
        <w:t>r</w:t>
      </w:r>
      <w:r w:rsidR="00944D2B" w:rsidRPr="00596914">
        <w:rPr>
          <w:rFonts w:ascii="Times New Roman" w:hAnsi="Times New Roman" w:cs="Times New Roman"/>
          <w:sz w:val="24"/>
          <w:szCs w:val="24"/>
        </w:rPr>
        <w:t xml:space="preserve">asvjetna tijela koja se nalaze na </w:t>
      </w:r>
      <w:r w:rsidR="002473AB" w:rsidRPr="00596914">
        <w:rPr>
          <w:rFonts w:ascii="Times New Roman" w:hAnsi="Times New Roman" w:cs="Times New Roman"/>
          <w:sz w:val="24"/>
          <w:szCs w:val="24"/>
        </w:rPr>
        <w:t xml:space="preserve">prometnim i drugim </w:t>
      </w:r>
      <w:r w:rsidR="00944D2B" w:rsidRPr="00596914">
        <w:rPr>
          <w:rFonts w:ascii="Times New Roman" w:hAnsi="Times New Roman" w:cs="Times New Roman"/>
          <w:sz w:val="24"/>
          <w:szCs w:val="24"/>
        </w:rPr>
        <w:t xml:space="preserve">javnim površinama, ali su </w:t>
      </w:r>
      <w:r w:rsidR="000233ED" w:rsidRPr="00596914">
        <w:rPr>
          <w:rFonts w:ascii="Times New Roman" w:hAnsi="Times New Roman" w:cs="Times New Roman"/>
          <w:sz w:val="24"/>
          <w:szCs w:val="24"/>
        </w:rPr>
        <w:t xml:space="preserve">neracionalno </w:t>
      </w:r>
      <w:r w:rsidR="00944D2B" w:rsidRPr="00596914">
        <w:rPr>
          <w:rFonts w:ascii="Times New Roman" w:hAnsi="Times New Roman" w:cs="Times New Roman"/>
          <w:color w:val="000000" w:themeColor="text1"/>
          <w:sz w:val="24"/>
          <w:szCs w:val="24"/>
        </w:rPr>
        <w:t>raspoređena</w:t>
      </w:r>
      <w:r w:rsidR="0056348D" w:rsidRPr="00596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Preporučuje se da </w:t>
      </w:r>
      <w:r w:rsidR="009F5A4C" w:rsidRPr="00596914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r w:rsidR="00944D2B" w:rsidRPr="00596914">
        <w:rPr>
          <w:rFonts w:ascii="Times New Roman" w:hAnsi="Times New Roman" w:cs="Times New Roman"/>
          <w:sz w:val="24"/>
          <w:szCs w:val="24"/>
        </w:rPr>
        <w:t>, osim u iznimnim slučajevim</w:t>
      </w:r>
      <w:r w:rsidR="00631FAD" w:rsidRPr="00596914">
        <w:rPr>
          <w:rFonts w:ascii="Times New Roman" w:hAnsi="Times New Roman" w:cs="Times New Roman"/>
          <w:sz w:val="24"/>
          <w:szCs w:val="24"/>
        </w:rPr>
        <w:t>a</w:t>
      </w:r>
      <w:r w:rsidRPr="00596914">
        <w:rPr>
          <w:rFonts w:ascii="Times New Roman" w:hAnsi="Times New Roman" w:cs="Times New Roman"/>
          <w:sz w:val="24"/>
          <w:szCs w:val="24"/>
        </w:rPr>
        <w:t xml:space="preserve"> zbog kategorizacije prometnice i gustoće objekata</w:t>
      </w:r>
      <w:r w:rsidR="00944D2B" w:rsidRPr="00596914">
        <w:rPr>
          <w:rFonts w:ascii="Times New Roman" w:hAnsi="Times New Roman" w:cs="Times New Roman"/>
          <w:sz w:val="24"/>
          <w:szCs w:val="24"/>
        </w:rPr>
        <w:t>, rasvjetn</w:t>
      </w:r>
      <w:r w:rsidR="00631FAD" w:rsidRPr="00596914">
        <w:rPr>
          <w:rFonts w:ascii="Times New Roman" w:hAnsi="Times New Roman" w:cs="Times New Roman"/>
          <w:sz w:val="24"/>
          <w:szCs w:val="24"/>
        </w:rPr>
        <w:t>a</w:t>
      </w:r>
      <w:r w:rsidR="00944D2B" w:rsidRPr="00596914">
        <w:rPr>
          <w:rFonts w:ascii="Times New Roman" w:hAnsi="Times New Roman" w:cs="Times New Roman"/>
          <w:sz w:val="24"/>
          <w:szCs w:val="24"/>
        </w:rPr>
        <w:t xml:space="preserve"> tijel</w:t>
      </w:r>
      <w:r w:rsidR="00631FAD" w:rsidRPr="00596914">
        <w:rPr>
          <w:rFonts w:ascii="Times New Roman" w:hAnsi="Times New Roman" w:cs="Times New Roman"/>
          <w:sz w:val="24"/>
          <w:szCs w:val="24"/>
        </w:rPr>
        <w:t>a</w:t>
      </w:r>
      <w:r w:rsidR="00944D2B" w:rsidRPr="00596914">
        <w:rPr>
          <w:rFonts w:ascii="Times New Roman" w:hAnsi="Times New Roman" w:cs="Times New Roman"/>
          <w:sz w:val="24"/>
          <w:szCs w:val="24"/>
        </w:rPr>
        <w:t xml:space="preserve"> </w:t>
      </w:r>
      <w:r w:rsidR="002473AB" w:rsidRPr="00596914">
        <w:rPr>
          <w:rFonts w:ascii="Times New Roman" w:hAnsi="Times New Roman" w:cs="Times New Roman"/>
          <w:sz w:val="24"/>
          <w:szCs w:val="24"/>
        </w:rPr>
        <w:t xml:space="preserve">instaliraju </w:t>
      </w:r>
      <w:r w:rsidR="00944D2B" w:rsidRPr="00596914">
        <w:rPr>
          <w:rFonts w:ascii="Times New Roman" w:hAnsi="Times New Roman" w:cs="Times New Roman"/>
          <w:sz w:val="24"/>
          <w:szCs w:val="24"/>
        </w:rPr>
        <w:t xml:space="preserve">na svaki drugi stup niskonaponske mreže </w:t>
      </w:r>
      <w:r w:rsidR="002020E6" w:rsidRPr="00596914">
        <w:rPr>
          <w:rFonts w:ascii="Times New Roman" w:hAnsi="Times New Roman" w:cs="Times New Roman"/>
          <w:sz w:val="24"/>
          <w:szCs w:val="24"/>
        </w:rPr>
        <w:t>u nizu</w:t>
      </w:r>
      <w:r w:rsidR="0056348D" w:rsidRPr="00596914">
        <w:rPr>
          <w:rFonts w:ascii="Times New Roman" w:hAnsi="Times New Roman" w:cs="Times New Roman"/>
          <w:sz w:val="24"/>
          <w:szCs w:val="24"/>
        </w:rPr>
        <w:t>, odnosno da se, gdje je to moguće, iskopča svako drugo postojeće rasvjetno tijelo u nizu.</w:t>
      </w:r>
    </w:p>
    <w:p w14:paraId="0D56FDB4" w14:textId="77777777" w:rsidR="0056348D" w:rsidRPr="0056348D" w:rsidRDefault="0056348D" w:rsidP="0056348D">
      <w:pPr>
        <w:pStyle w:val="Odlomakpopisa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48D">
        <w:rPr>
          <w:rFonts w:ascii="Times New Roman" w:hAnsi="Times New Roman" w:cs="Times New Roman"/>
          <w:b/>
          <w:sz w:val="24"/>
          <w:szCs w:val="24"/>
        </w:rPr>
        <w:t>Periodično iskapčanje javne rasvjete</w:t>
      </w:r>
      <w:r w:rsidRPr="0056348D">
        <w:rPr>
          <w:rFonts w:ascii="Times New Roman" w:hAnsi="Times New Roman" w:cs="Times New Roman"/>
          <w:sz w:val="24"/>
          <w:szCs w:val="24"/>
        </w:rPr>
        <w:t>. Isključivati sustav javne rasvjete na trafo-stanicama koje ne osvjetljavaju državnu i županijske ceste te ključna prometna raskrižja, u kasnim noćnim satima, u intervalima koji neće ugroziti potrebe građana, sukladno zakonskim odredbama i tehničkim mogućnostima.</w:t>
      </w:r>
    </w:p>
    <w:p w14:paraId="5D4FA11B" w14:textId="77777777" w:rsidR="009F5A4C" w:rsidRDefault="009F5A4C" w:rsidP="009F5A4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463EC" w14:textId="6B7197CC" w:rsidR="00FF734C" w:rsidRDefault="009F5A4C" w:rsidP="00FF734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Intenzitet primjene mjera iz ovog Zaključka ovisit će od kretanja cijene električne energije</w:t>
      </w:r>
      <w:r w:rsidR="0056348D">
        <w:rPr>
          <w:rFonts w:ascii="Times New Roman" w:hAnsi="Times New Roman" w:cs="Times New Roman"/>
          <w:sz w:val="24"/>
          <w:szCs w:val="24"/>
        </w:rPr>
        <w:t xml:space="preserve"> te se u slučaju značajnog pada cijena </w:t>
      </w:r>
      <w:r w:rsidR="004357E9">
        <w:rPr>
          <w:rFonts w:ascii="Times New Roman" w:hAnsi="Times New Roman" w:cs="Times New Roman"/>
          <w:sz w:val="24"/>
          <w:szCs w:val="24"/>
        </w:rPr>
        <w:t>ili donošenj</w:t>
      </w:r>
      <w:r w:rsidR="00FC5612">
        <w:rPr>
          <w:rFonts w:ascii="Times New Roman" w:hAnsi="Times New Roman" w:cs="Times New Roman"/>
          <w:sz w:val="24"/>
          <w:szCs w:val="24"/>
        </w:rPr>
        <w:t>a</w:t>
      </w:r>
      <w:r w:rsidR="004357E9">
        <w:rPr>
          <w:rFonts w:ascii="Times New Roman" w:hAnsi="Times New Roman" w:cs="Times New Roman"/>
          <w:sz w:val="24"/>
          <w:szCs w:val="24"/>
        </w:rPr>
        <w:t xml:space="preserve"> odgovarajućih </w:t>
      </w:r>
      <w:r w:rsidR="00511902">
        <w:rPr>
          <w:rFonts w:ascii="Times New Roman" w:hAnsi="Times New Roman" w:cs="Times New Roman"/>
          <w:sz w:val="24"/>
          <w:szCs w:val="24"/>
        </w:rPr>
        <w:t xml:space="preserve">odluka </w:t>
      </w:r>
      <w:r w:rsidR="004357E9">
        <w:rPr>
          <w:rFonts w:ascii="Times New Roman" w:hAnsi="Times New Roman" w:cs="Times New Roman"/>
          <w:sz w:val="24"/>
          <w:szCs w:val="24"/>
        </w:rPr>
        <w:t xml:space="preserve">Vlade </w:t>
      </w:r>
      <w:r w:rsidR="00511902">
        <w:rPr>
          <w:rFonts w:ascii="Times New Roman" w:hAnsi="Times New Roman" w:cs="Times New Roman"/>
          <w:sz w:val="24"/>
          <w:szCs w:val="24"/>
        </w:rPr>
        <w:t>R</w:t>
      </w:r>
      <w:r w:rsidR="004357E9">
        <w:rPr>
          <w:rFonts w:ascii="Times New Roman" w:hAnsi="Times New Roman" w:cs="Times New Roman"/>
          <w:sz w:val="24"/>
          <w:szCs w:val="24"/>
        </w:rPr>
        <w:t xml:space="preserve">epublike Hrvatske </w:t>
      </w:r>
      <w:r w:rsidR="0056348D">
        <w:rPr>
          <w:rFonts w:ascii="Times New Roman" w:hAnsi="Times New Roman" w:cs="Times New Roman"/>
          <w:sz w:val="24"/>
          <w:szCs w:val="24"/>
        </w:rPr>
        <w:t>može odustati od primjene pojedinih mjera.</w:t>
      </w:r>
    </w:p>
    <w:p w14:paraId="7FD96182" w14:textId="77777777" w:rsidR="00596914" w:rsidRDefault="00596914" w:rsidP="00FF734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6AF0CB" w14:textId="2176F3BF" w:rsidR="00596914" w:rsidRDefault="00596914" w:rsidP="00FF734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Zaključak objavit će se na službenim internetskim stranicama Općine Ružić, www.opcina-ruzic.hr i u „Službenom glasilu Općine Ružić“.</w:t>
      </w:r>
    </w:p>
    <w:p w14:paraId="20EFA710" w14:textId="24E8CA5C" w:rsidR="00FC5612" w:rsidRDefault="00FC5612" w:rsidP="00FF734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7F215" w14:textId="79CC33F4" w:rsidR="00FC5612" w:rsidRDefault="00FC5612" w:rsidP="00FF734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29F2124D" w14:textId="3CD52C74" w:rsidR="00FC5612" w:rsidRDefault="00FC5612" w:rsidP="00FF734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59172519" w14:textId="410B7CA9" w:rsidR="00FC5612" w:rsidRDefault="00FC5612" w:rsidP="00FF734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Gradac, 14. listopada 2022. godine</w:t>
      </w:r>
    </w:p>
    <w:p w14:paraId="70BA326A" w14:textId="039EBAEC" w:rsidR="00FC5612" w:rsidRDefault="00FC5612" w:rsidP="00FF734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969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128D157A" w14:textId="72115948" w:rsidR="00FC5612" w:rsidRDefault="00FC5612" w:rsidP="00FF734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PREDSJEDNIK</w:t>
      </w:r>
    </w:p>
    <w:p w14:paraId="1E9B0B0E" w14:textId="242BDF89" w:rsidR="00FC5612" w:rsidRDefault="00FC5612" w:rsidP="00FF734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Ante </w:t>
      </w:r>
      <w:proofErr w:type="spellStart"/>
      <w:r>
        <w:rPr>
          <w:rFonts w:ascii="Times New Roman" w:hAnsi="Times New Roman" w:cs="Times New Roman"/>
          <w:sz w:val="24"/>
          <w:szCs w:val="24"/>
        </w:rPr>
        <w:t>Duran</w:t>
      </w:r>
      <w:proofErr w:type="spellEnd"/>
    </w:p>
    <w:sectPr w:rsidR="00FC5612" w:rsidSect="00FF7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B2A58" w14:textId="77777777" w:rsidR="003B49D1" w:rsidRDefault="003B49D1" w:rsidP="000B2CC1">
      <w:pPr>
        <w:spacing w:after="0" w:line="240" w:lineRule="auto"/>
      </w:pPr>
      <w:r>
        <w:separator/>
      </w:r>
    </w:p>
  </w:endnote>
  <w:endnote w:type="continuationSeparator" w:id="0">
    <w:p w14:paraId="7185B57B" w14:textId="77777777" w:rsidR="003B49D1" w:rsidRDefault="003B49D1" w:rsidP="000B2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BC90D" w14:textId="77777777" w:rsidR="003B49D1" w:rsidRDefault="003B49D1" w:rsidP="000B2CC1">
      <w:pPr>
        <w:spacing w:after="0" w:line="240" w:lineRule="auto"/>
      </w:pPr>
      <w:r>
        <w:separator/>
      </w:r>
    </w:p>
  </w:footnote>
  <w:footnote w:type="continuationSeparator" w:id="0">
    <w:p w14:paraId="75326BC1" w14:textId="77777777" w:rsidR="003B49D1" w:rsidRDefault="003B49D1" w:rsidP="000B2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67E93"/>
    <w:multiLevelType w:val="hybridMultilevel"/>
    <w:tmpl w:val="3BBAC0C2"/>
    <w:lvl w:ilvl="0" w:tplc="041A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5" w:hanging="360"/>
      </w:pPr>
    </w:lvl>
    <w:lvl w:ilvl="2" w:tplc="041A001B" w:tentative="1">
      <w:start w:val="1"/>
      <w:numFmt w:val="lowerRoman"/>
      <w:lvlText w:val="%3."/>
      <w:lvlJc w:val="right"/>
      <w:pPr>
        <w:ind w:left="2935" w:hanging="180"/>
      </w:pPr>
    </w:lvl>
    <w:lvl w:ilvl="3" w:tplc="041A000F" w:tentative="1">
      <w:start w:val="1"/>
      <w:numFmt w:val="decimal"/>
      <w:lvlText w:val="%4."/>
      <w:lvlJc w:val="left"/>
      <w:pPr>
        <w:ind w:left="3655" w:hanging="360"/>
      </w:pPr>
    </w:lvl>
    <w:lvl w:ilvl="4" w:tplc="041A0019" w:tentative="1">
      <w:start w:val="1"/>
      <w:numFmt w:val="lowerLetter"/>
      <w:lvlText w:val="%5."/>
      <w:lvlJc w:val="left"/>
      <w:pPr>
        <w:ind w:left="4375" w:hanging="360"/>
      </w:pPr>
    </w:lvl>
    <w:lvl w:ilvl="5" w:tplc="041A001B" w:tentative="1">
      <w:start w:val="1"/>
      <w:numFmt w:val="lowerRoman"/>
      <w:lvlText w:val="%6."/>
      <w:lvlJc w:val="right"/>
      <w:pPr>
        <w:ind w:left="5095" w:hanging="180"/>
      </w:pPr>
    </w:lvl>
    <w:lvl w:ilvl="6" w:tplc="041A000F" w:tentative="1">
      <w:start w:val="1"/>
      <w:numFmt w:val="decimal"/>
      <w:lvlText w:val="%7."/>
      <w:lvlJc w:val="left"/>
      <w:pPr>
        <w:ind w:left="5815" w:hanging="360"/>
      </w:pPr>
    </w:lvl>
    <w:lvl w:ilvl="7" w:tplc="041A0019" w:tentative="1">
      <w:start w:val="1"/>
      <w:numFmt w:val="lowerLetter"/>
      <w:lvlText w:val="%8."/>
      <w:lvlJc w:val="left"/>
      <w:pPr>
        <w:ind w:left="6535" w:hanging="360"/>
      </w:pPr>
    </w:lvl>
    <w:lvl w:ilvl="8" w:tplc="041A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523A4846"/>
    <w:multiLevelType w:val="hybridMultilevel"/>
    <w:tmpl w:val="567C3D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356942">
    <w:abstractNumId w:val="0"/>
  </w:num>
  <w:num w:numId="2" w16cid:durableId="1047752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237"/>
    <w:rsid w:val="000233ED"/>
    <w:rsid w:val="000B2CC1"/>
    <w:rsid w:val="00122FA9"/>
    <w:rsid w:val="002020E6"/>
    <w:rsid w:val="002043CC"/>
    <w:rsid w:val="002473AB"/>
    <w:rsid w:val="002949D9"/>
    <w:rsid w:val="003644DB"/>
    <w:rsid w:val="003B49D1"/>
    <w:rsid w:val="004357E9"/>
    <w:rsid w:val="00511902"/>
    <w:rsid w:val="0056348D"/>
    <w:rsid w:val="00596914"/>
    <w:rsid w:val="00631FAD"/>
    <w:rsid w:val="007B5050"/>
    <w:rsid w:val="007D5A23"/>
    <w:rsid w:val="00847CDA"/>
    <w:rsid w:val="008A6237"/>
    <w:rsid w:val="00944D2B"/>
    <w:rsid w:val="009F5A4C"/>
    <w:rsid w:val="00A31DFF"/>
    <w:rsid w:val="00A57E09"/>
    <w:rsid w:val="00A866D5"/>
    <w:rsid w:val="00A92263"/>
    <w:rsid w:val="00A97835"/>
    <w:rsid w:val="00AF44A8"/>
    <w:rsid w:val="00B97C14"/>
    <w:rsid w:val="00C56B62"/>
    <w:rsid w:val="00C877EC"/>
    <w:rsid w:val="00CD7FEE"/>
    <w:rsid w:val="00E00907"/>
    <w:rsid w:val="00E640B3"/>
    <w:rsid w:val="00F366ED"/>
    <w:rsid w:val="00FC5612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1975A"/>
  <w15:chartTrackingRefBased/>
  <w15:docId w15:val="{46DD074C-B74C-406A-A2E8-BD9746D0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A6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44D2B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B2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2CC1"/>
  </w:style>
  <w:style w:type="paragraph" w:styleId="Podnoje">
    <w:name w:val="footer"/>
    <w:basedOn w:val="Normal"/>
    <w:link w:val="PodnojeChar"/>
    <w:uiPriority w:val="99"/>
    <w:unhideWhenUsed/>
    <w:rsid w:val="000B2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2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Opcina Ruzic</cp:lastModifiedBy>
  <cp:revision>7</cp:revision>
  <cp:lastPrinted>2022-10-07T07:39:00Z</cp:lastPrinted>
  <dcterms:created xsi:type="dcterms:W3CDTF">2022-10-07T06:29:00Z</dcterms:created>
  <dcterms:modified xsi:type="dcterms:W3CDTF">2022-10-07T07:52:00Z</dcterms:modified>
</cp:coreProperties>
</file>